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22" w:rsidRDefault="00BE3A9C" w:rsidP="00BE3A9C">
      <w:pPr>
        <w:ind w:left="36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E3A9C">
        <w:rPr>
          <w:rFonts w:asciiTheme="majorHAnsi" w:hAnsiTheme="majorHAnsi" w:cs="Arial"/>
          <w:b/>
          <w:color w:val="000000"/>
          <w:sz w:val="28"/>
          <w:szCs w:val="28"/>
        </w:rPr>
        <w:t>Памятка для родителей (законных представителей)</w:t>
      </w:r>
      <w:r w:rsidRPr="00BE3A9C">
        <w:rPr>
          <w:rFonts w:asciiTheme="majorHAnsi" w:hAnsiTheme="majorHAnsi" w:cs="Arial"/>
          <w:b/>
          <w:sz w:val="28"/>
          <w:szCs w:val="28"/>
        </w:rPr>
        <w:t xml:space="preserve">, отправляющих ребенка в  </w:t>
      </w:r>
      <w:r w:rsidRPr="00BE3A9C">
        <w:rPr>
          <w:rFonts w:asciiTheme="majorHAnsi" w:hAnsiTheme="majorHAnsi" w:cs="Times New Roman"/>
          <w:b/>
          <w:sz w:val="28"/>
          <w:szCs w:val="28"/>
        </w:rPr>
        <w:t>лагеря с дневным пребыванием, осуществляющим организацию отдыха и оздоровления дете</w:t>
      </w:r>
      <w:r w:rsidR="00F33A22">
        <w:rPr>
          <w:rFonts w:asciiTheme="majorHAnsi" w:hAnsiTheme="majorHAnsi" w:cs="Times New Roman"/>
          <w:b/>
          <w:sz w:val="28"/>
          <w:szCs w:val="28"/>
        </w:rPr>
        <w:t>й в каникуля</w:t>
      </w:r>
      <w:r w:rsidR="00837AA8">
        <w:rPr>
          <w:rFonts w:asciiTheme="majorHAnsi" w:hAnsiTheme="majorHAnsi" w:cs="Times New Roman"/>
          <w:b/>
          <w:sz w:val="28"/>
          <w:szCs w:val="28"/>
        </w:rPr>
        <w:t>рное время при Сосновской ООШ</w:t>
      </w:r>
      <w:r w:rsidR="00F33A22">
        <w:rPr>
          <w:rFonts w:asciiTheme="majorHAnsi" w:hAnsiTheme="majorHAnsi" w:cs="Times New Roman"/>
          <w:b/>
          <w:sz w:val="28"/>
          <w:szCs w:val="28"/>
        </w:rPr>
        <w:t xml:space="preserve">, </w:t>
      </w:r>
    </w:p>
    <w:p w:rsidR="00BE3A9C" w:rsidRPr="00BE3A9C" w:rsidRDefault="00837AA8" w:rsidP="00BE3A9C">
      <w:pPr>
        <w:ind w:left="360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Филиале МАОУ «</w:t>
      </w:r>
      <w:proofErr w:type="spellStart"/>
      <w:r>
        <w:rPr>
          <w:rFonts w:asciiTheme="majorHAnsi" w:hAnsiTheme="majorHAnsi" w:cs="Times New Roman"/>
          <w:b/>
          <w:sz w:val="28"/>
          <w:szCs w:val="28"/>
        </w:rPr>
        <w:t>Новозаимская</w:t>
      </w:r>
      <w:proofErr w:type="spellEnd"/>
      <w:r>
        <w:rPr>
          <w:rFonts w:asciiTheme="majorHAnsi" w:hAnsiTheme="majorHAnsi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BE3A9C" w:rsidRPr="00BE3A9C" w:rsidRDefault="00BE3A9C" w:rsidP="00BE3A9C">
      <w:pPr>
        <w:ind w:left="360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BE3A9C" w:rsidRPr="00BE3A9C" w:rsidRDefault="00BE3A9C" w:rsidP="00BE3A9C">
      <w:pPr>
        <w:ind w:left="360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b/>
          <w:sz w:val="28"/>
          <w:szCs w:val="28"/>
        </w:rPr>
      </w:pPr>
      <w:r w:rsidRPr="00BE3A9C">
        <w:rPr>
          <w:rFonts w:asciiTheme="majorHAnsi" w:hAnsiTheme="majorHAnsi" w:cs="Arial"/>
          <w:b/>
          <w:sz w:val="28"/>
          <w:szCs w:val="28"/>
        </w:rPr>
        <w:t xml:space="preserve">Родителям (законным представителям) рекомендуется: 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ознакомиться с локальными нормативно-правовыми актами организации, рекомендациями, правилами, инструкциями, направленными на информирование о мерах профилактики и нераспространения новой коронавирусной инфекции, о порядке пребывания детей в организации отдыха и оздоровления в период пандемии коронавируса;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принять взвешенное и ответственное решение об организованном отдыхе ребенка в период пандемии;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исключить контакты семьи, детей с окружающими, имеющими симптомы респираторных заболеваний за 14 дней до смены;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proofErr w:type="gramStart"/>
      <w:r w:rsidRPr="00BE3A9C">
        <w:rPr>
          <w:rFonts w:asciiTheme="majorHAnsi" w:hAnsiTheme="majorHAnsi" w:cs="Arial"/>
          <w:sz w:val="28"/>
          <w:szCs w:val="28"/>
        </w:rPr>
        <w:t>- проводить мероприятия по контролю здоровья (термометрия, общее состояние, визуальный осмотр на наличие симптомов ОРВИ – кашель, недомогание, затрудненное дыхание, лихорадка, озноб, боль в мышцах, боль в горле, потеря вкуса или запаха, тошнота, рвота, понос);</w:t>
      </w:r>
      <w:proofErr w:type="gramEnd"/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проводить санитарно-гигиенические мероприятия и обучение в семье (беседы о нормах личной и общественной гигиены, мытье и обработка рук антисептиком, проветривание помещений, социальная дистанция);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проводить мероприятия по укреплению иммунитета ребенка в домашних условиях: закаливание, прогулки на свежем воздухе, сбалансированное питание, витаминизация.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 xml:space="preserve">- при возможности доставить ребенка в лагерь самостоятельно только на личном транспорте, передать ребенка представителю лагеря и покинуть </w:t>
      </w:r>
      <w:r>
        <w:rPr>
          <w:rFonts w:asciiTheme="majorHAnsi" w:hAnsiTheme="majorHAnsi" w:cs="Arial"/>
          <w:sz w:val="28"/>
          <w:szCs w:val="28"/>
        </w:rPr>
        <w:t>лагерь</w:t>
      </w:r>
      <w:r w:rsidRPr="00BE3A9C">
        <w:rPr>
          <w:rFonts w:asciiTheme="majorHAnsi" w:hAnsiTheme="majorHAnsi" w:cs="Arial"/>
          <w:sz w:val="28"/>
          <w:szCs w:val="28"/>
        </w:rPr>
        <w:t>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 xml:space="preserve">- при организованном </w:t>
      </w:r>
      <w:r>
        <w:rPr>
          <w:rFonts w:asciiTheme="majorHAnsi" w:hAnsiTheme="majorHAnsi" w:cs="Arial"/>
          <w:sz w:val="28"/>
          <w:szCs w:val="28"/>
        </w:rPr>
        <w:t>подвозе</w:t>
      </w:r>
      <w:r w:rsidRPr="00BE3A9C">
        <w:rPr>
          <w:rFonts w:asciiTheme="majorHAnsi" w:hAnsiTheme="majorHAnsi" w:cs="Arial"/>
          <w:sz w:val="28"/>
          <w:szCs w:val="28"/>
        </w:rPr>
        <w:t xml:space="preserve"> ребенка в лагерь, в едином пункте сбора, передать ребенка </w:t>
      </w:r>
      <w:r>
        <w:rPr>
          <w:rFonts w:asciiTheme="majorHAnsi" w:hAnsiTheme="majorHAnsi" w:cs="Arial"/>
          <w:sz w:val="28"/>
          <w:szCs w:val="28"/>
        </w:rPr>
        <w:t>сопровождающему</w:t>
      </w:r>
      <w:r w:rsidRPr="00BE3A9C">
        <w:rPr>
          <w:rFonts w:asciiTheme="majorHAnsi" w:hAnsiTheme="majorHAnsi" w:cs="Arial"/>
          <w:sz w:val="28"/>
          <w:szCs w:val="28"/>
        </w:rPr>
        <w:t xml:space="preserve"> и покинуть (отойти на социально безопасное расстояние) место </w:t>
      </w:r>
      <w:r>
        <w:rPr>
          <w:rFonts w:asciiTheme="majorHAnsi" w:hAnsiTheme="majorHAnsi" w:cs="Arial"/>
          <w:sz w:val="28"/>
          <w:szCs w:val="28"/>
        </w:rPr>
        <w:t>остановки автобуса</w:t>
      </w:r>
      <w:r w:rsidRPr="00BE3A9C">
        <w:rPr>
          <w:rFonts w:asciiTheme="majorHAnsi" w:hAnsiTheme="majorHAnsi" w:cs="Arial"/>
          <w:sz w:val="28"/>
          <w:szCs w:val="28"/>
        </w:rPr>
        <w:t>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исключить посещение и любые передачи ребенку в</w:t>
      </w:r>
      <w:r>
        <w:rPr>
          <w:rFonts w:asciiTheme="majorHAnsi" w:hAnsiTheme="majorHAnsi" w:cs="Arial"/>
          <w:sz w:val="28"/>
          <w:szCs w:val="28"/>
        </w:rPr>
        <w:t xml:space="preserve"> период его пребывания в лагере</w:t>
      </w:r>
      <w:r w:rsidRPr="00BE3A9C">
        <w:rPr>
          <w:rFonts w:asciiTheme="majorHAnsi" w:hAnsiTheme="majorHAnsi" w:cs="Arial"/>
          <w:sz w:val="28"/>
          <w:szCs w:val="28"/>
        </w:rPr>
        <w:t>.</w:t>
      </w:r>
    </w:p>
    <w:p w:rsidR="00C66782" w:rsidRPr="00BE3A9C" w:rsidRDefault="00C66782" w:rsidP="00BE3A9C">
      <w:pPr>
        <w:ind w:firstLine="709"/>
        <w:rPr>
          <w:rFonts w:asciiTheme="majorHAnsi" w:hAnsiTheme="majorHAnsi"/>
          <w:sz w:val="28"/>
          <w:szCs w:val="28"/>
        </w:rPr>
      </w:pPr>
    </w:p>
    <w:sectPr w:rsidR="00C66782" w:rsidRPr="00BE3A9C" w:rsidSect="00BE3A9C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BAA" w:rsidRDefault="00E53BAA" w:rsidP="00BE3A9C">
      <w:r>
        <w:separator/>
      </w:r>
    </w:p>
  </w:endnote>
  <w:endnote w:type="continuationSeparator" w:id="0">
    <w:p w:rsidR="00E53BAA" w:rsidRDefault="00E53BAA" w:rsidP="00BE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BAA" w:rsidRDefault="00E53BAA" w:rsidP="00BE3A9C">
      <w:r>
        <w:separator/>
      </w:r>
    </w:p>
  </w:footnote>
  <w:footnote w:type="continuationSeparator" w:id="0">
    <w:p w:rsidR="00E53BAA" w:rsidRDefault="00E53BAA" w:rsidP="00BE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294202"/>
      <w:docPartObj>
        <w:docPartGallery w:val="Page Numbers (Top of Page)"/>
        <w:docPartUnique/>
      </w:docPartObj>
    </w:sdtPr>
    <w:sdtEndPr/>
    <w:sdtContent>
      <w:p w:rsidR="00BE3A9C" w:rsidRDefault="00BE3A9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E3A9C" w:rsidRDefault="00BE3A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83"/>
    <w:rsid w:val="000E028A"/>
    <w:rsid w:val="00837AA8"/>
    <w:rsid w:val="00A62783"/>
    <w:rsid w:val="00AB49EE"/>
    <w:rsid w:val="00BE3A9C"/>
    <w:rsid w:val="00C66782"/>
    <w:rsid w:val="00E53BAA"/>
    <w:rsid w:val="00F3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C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A9C"/>
    <w:rPr>
      <w:rFonts w:ascii="Calibri" w:eastAsia="Calibri" w:hAnsi="Calibri" w:cs="Calibri"/>
      <w:shd w:val="clear" w:color="auto" w:fill="FFFFFF"/>
    </w:rPr>
  </w:style>
  <w:style w:type="paragraph" w:styleId="a5">
    <w:name w:val="footer"/>
    <w:basedOn w:val="a"/>
    <w:link w:val="a6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A9C"/>
    <w:rPr>
      <w:rFonts w:ascii="Calibri" w:eastAsia="Calibri" w:hAnsi="Calibri" w:cs="Calibri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C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A9C"/>
    <w:rPr>
      <w:rFonts w:ascii="Calibri" w:eastAsia="Calibri" w:hAnsi="Calibri" w:cs="Calibri"/>
      <w:shd w:val="clear" w:color="auto" w:fill="FFFFFF"/>
    </w:rPr>
  </w:style>
  <w:style w:type="paragraph" w:styleId="a5">
    <w:name w:val="footer"/>
    <w:basedOn w:val="a"/>
    <w:link w:val="a6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A9C"/>
    <w:rPr>
      <w:rFonts w:ascii="Calibri" w:eastAsia="Calibri" w:hAnsi="Calibri" w:cs="Calibri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Пользователь</cp:lastModifiedBy>
  <cp:revision>5</cp:revision>
  <dcterms:created xsi:type="dcterms:W3CDTF">2020-07-05T16:47:00Z</dcterms:created>
  <dcterms:modified xsi:type="dcterms:W3CDTF">2026-07-29T09:57:00Z</dcterms:modified>
</cp:coreProperties>
</file>