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74" w:rsidRPr="00AA2E94" w:rsidRDefault="00875774" w:rsidP="00875774">
      <w:pPr>
        <w:spacing w:after="0" w:line="240" w:lineRule="auto"/>
        <w:rPr>
          <w:rFonts w:ascii="Times New Roman" w:eastAsia="Calibri" w:hAnsi="Times New Roman" w:cs="Times New Roman"/>
          <w:sz w:val="28"/>
          <w:szCs w:val="28"/>
        </w:rPr>
      </w:pPr>
      <w:r w:rsidRPr="00AA2E94">
        <w:rPr>
          <w:rFonts w:ascii="Times New Roman" w:eastAsia="Calibri" w:hAnsi="Times New Roman" w:cs="Times New Roman"/>
          <w:sz w:val="28"/>
          <w:szCs w:val="28"/>
        </w:rPr>
        <w:t>Муниципальное автономное                                   УТВЕРЖДАЮ</w:t>
      </w:r>
    </w:p>
    <w:p w:rsidR="00875774" w:rsidRPr="00AA2E94" w:rsidRDefault="00875774" w:rsidP="00875774">
      <w:pPr>
        <w:spacing w:after="0" w:line="240" w:lineRule="auto"/>
        <w:rPr>
          <w:rFonts w:ascii="Times New Roman" w:eastAsia="Calibri" w:hAnsi="Times New Roman" w:cs="Times New Roman"/>
          <w:sz w:val="28"/>
          <w:szCs w:val="28"/>
        </w:rPr>
      </w:pPr>
      <w:r w:rsidRPr="00AA2E94">
        <w:rPr>
          <w:rFonts w:ascii="Times New Roman" w:eastAsia="Calibri" w:hAnsi="Times New Roman" w:cs="Times New Roman"/>
          <w:sz w:val="28"/>
          <w:szCs w:val="28"/>
        </w:rPr>
        <w:t>общеобразовательное учреждение</w:t>
      </w:r>
    </w:p>
    <w:p w:rsidR="00875774" w:rsidRPr="00AA2E94" w:rsidRDefault="00875774" w:rsidP="00875774">
      <w:pPr>
        <w:spacing w:after="0" w:line="240" w:lineRule="auto"/>
        <w:rPr>
          <w:rFonts w:ascii="Times New Roman" w:eastAsia="Calibri" w:hAnsi="Times New Roman" w:cs="Times New Roman"/>
          <w:sz w:val="28"/>
          <w:szCs w:val="28"/>
        </w:rPr>
      </w:pPr>
      <w:proofErr w:type="spellStart"/>
      <w:r w:rsidRPr="00AA2E94">
        <w:rPr>
          <w:rFonts w:ascii="Times New Roman" w:eastAsia="Calibri" w:hAnsi="Times New Roman" w:cs="Times New Roman"/>
          <w:sz w:val="28"/>
          <w:szCs w:val="28"/>
        </w:rPr>
        <w:t>Заводоуковского</w:t>
      </w:r>
      <w:proofErr w:type="spellEnd"/>
      <w:r w:rsidRPr="00AA2E94">
        <w:rPr>
          <w:rFonts w:ascii="Times New Roman" w:eastAsia="Calibri" w:hAnsi="Times New Roman" w:cs="Times New Roman"/>
          <w:sz w:val="28"/>
          <w:szCs w:val="28"/>
        </w:rPr>
        <w:t xml:space="preserve"> городского округа                       Директор школы</w:t>
      </w:r>
    </w:p>
    <w:p w:rsidR="00875774" w:rsidRPr="00AA2E94" w:rsidRDefault="00875774" w:rsidP="00875774">
      <w:pPr>
        <w:spacing w:after="0" w:line="240" w:lineRule="auto"/>
        <w:rPr>
          <w:rFonts w:ascii="Times New Roman" w:eastAsia="Calibri" w:hAnsi="Times New Roman" w:cs="Times New Roman"/>
          <w:sz w:val="28"/>
          <w:szCs w:val="28"/>
        </w:rPr>
      </w:pPr>
      <w:r w:rsidRPr="00AA2E94">
        <w:rPr>
          <w:rFonts w:ascii="Times New Roman" w:eastAsia="Calibri" w:hAnsi="Times New Roman" w:cs="Times New Roman"/>
          <w:sz w:val="28"/>
          <w:szCs w:val="28"/>
        </w:rPr>
        <w:t>«</w:t>
      </w:r>
      <w:proofErr w:type="spellStart"/>
      <w:r w:rsidRPr="00AA2E94">
        <w:rPr>
          <w:rFonts w:ascii="Times New Roman" w:eastAsia="Calibri" w:hAnsi="Times New Roman" w:cs="Times New Roman"/>
          <w:sz w:val="28"/>
          <w:szCs w:val="28"/>
        </w:rPr>
        <w:t>Новозаимская</w:t>
      </w:r>
      <w:proofErr w:type="spellEnd"/>
      <w:r w:rsidRPr="00AA2E94">
        <w:rPr>
          <w:rFonts w:ascii="Times New Roman" w:eastAsia="Calibri" w:hAnsi="Times New Roman" w:cs="Times New Roman"/>
          <w:sz w:val="28"/>
          <w:szCs w:val="28"/>
        </w:rPr>
        <w:t xml:space="preserve"> средняя </w:t>
      </w:r>
    </w:p>
    <w:p w:rsidR="00875774" w:rsidRPr="00AA2E94" w:rsidRDefault="00875774" w:rsidP="00875774">
      <w:pPr>
        <w:spacing w:after="0" w:line="240" w:lineRule="auto"/>
        <w:rPr>
          <w:rFonts w:ascii="Times New Roman" w:eastAsia="Calibri" w:hAnsi="Times New Roman" w:cs="Times New Roman"/>
          <w:sz w:val="28"/>
          <w:szCs w:val="28"/>
        </w:rPr>
      </w:pPr>
      <w:r w:rsidRPr="00AA2E94">
        <w:rPr>
          <w:rFonts w:ascii="Times New Roman" w:eastAsia="Calibri" w:hAnsi="Times New Roman" w:cs="Times New Roman"/>
          <w:sz w:val="28"/>
          <w:szCs w:val="28"/>
        </w:rPr>
        <w:t>общеобразовательная школа имени                        __________ Л.П.Тараканова</w:t>
      </w:r>
    </w:p>
    <w:p w:rsidR="00875774" w:rsidRPr="00AA2E94" w:rsidRDefault="00875774" w:rsidP="00875774">
      <w:pPr>
        <w:spacing w:after="0" w:line="240" w:lineRule="auto"/>
        <w:rPr>
          <w:rFonts w:ascii="Times New Roman" w:eastAsia="Calibri" w:hAnsi="Times New Roman" w:cs="Times New Roman"/>
          <w:sz w:val="28"/>
          <w:szCs w:val="28"/>
        </w:rPr>
      </w:pPr>
      <w:r w:rsidRPr="00AA2E94">
        <w:rPr>
          <w:rFonts w:ascii="Times New Roman" w:eastAsia="Calibri" w:hAnsi="Times New Roman" w:cs="Times New Roman"/>
          <w:sz w:val="28"/>
          <w:szCs w:val="28"/>
        </w:rPr>
        <w:t>Героя Советского Союза В.М.Важенина»             «</w:t>
      </w:r>
      <w:r w:rsidRPr="00AA2E94">
        <w:rPr>
          <w:rFonts w:ascii="Times New Roman" w:hAnsi="Times New Roman" w:cs="Times New Roman"/>
          <w:sz w:val="28"/>
          <w:szCs w:val="28"/>
        </w:rPr>
        <w:t>__</w:t>
      </w:r>
      <w:r w:rsidRPr="00AA2E94">
        <w:rPr>
          <w:rFonts w:ascii="Times New Roman" w:eastAsia="Calibri" w:hAnsi="Times New Roman" w:cs="Times New Roman"/>
          <w:sz w:val="28"/>
          <w:szCs w:val="28"/>
        </w:rPr>
        <w:t xml:space="preserve">» </w:t>
      </w:r>
      <w:r w:rsidRPr="00AA2E94">
        <w:rPr>
          <w:rFonts w:ascii="Times New Roman" w:hAnsi="Times New Roman" w:cs="Times New Roman"/>
          <w:sz w:val="28"/>
          <w:szCs w:val="28"/>
        </w:rPr>
        <w:t>_____</w:t>
      </w:r>
      <w:r w:rsidRPr="00AA2E94">
        <w:rPr>
          <w:rFonts w:ascii="Times New Roman" w:eastAsia="Calibri" w:hAnsi="Times New Roman" w:cs="Times New Roman"/>
          <w:sz w:val="28"/>
          <w:szCs w:val="28"/>
        </w:rPr>
        <w:t xml:space="preserve"> 20</w:t>
      </w:r>
      <w:r w:rsidRPr="00AA2E94">
        <w:rPr>
          <w:rFonts w:ascii="Times New Roman" w:hAnsi="Times New Roman" w:cs="Times New Roman"/>
          <w:sz w:val="28"/>
          <w:szCs w:val="28"/>
        </w:rPr>
        <w:t>20</w:t>
      </w:r>
      <w:r w:rsidRPr="00AA2E94">
        <w:rPr>
          <w:rFonts w:ascii="Times New Roman" w:eastAsia="Calibri" w:hAnsi="Times New Roman" w:cs="Times New Roman"/>
          <w:sz w:val="28"/>
          <w:szCs w:val="28"/>
        </w:rPr>
        <w:t xml:space="preserve">г.                                                                        </w:t>
      </w:r>
    </w:p>
    <w:p w:rsidR="00875774" w:rsidRPr="00AA2E94" w:rsidRDefault="00875774" w:rsidP="00875774">
      <w:pPr>
        <w:spacing w:after="0"/>
        <w:rPr>
          <w:rFonts w:ascii="Times New Roman" w:eastAsia="Calibri" w:hAnsi="Times New Roman" w:cs="Times New Roman"/>
          <w:sz w:val="28"/>
          <w:szCs w:val="28"/>
        </w:rPr>
      </w:pPr>
    </w:p>
    <w:p w:rsidR="00875774" w:rsidRPr="00AA2E94" w:rsidRDefault="00875774" w:rsidP="00875774">
      <w:pPr>
        <w:rPr>
          <w:rFonts w:ascii="Times New Roman" w:eastAsia="Calibri" w:hAnsi="Times New Roman" w:cs="Times New Roman"/>
          <w:sz w:val="28"/>
          <w:szCs w:val="28"/>
        </w:rPr>
      </w:pPr>
      <w:r w:rsidRPr="00AA2E94">
        <w:rPr>
          <w:rFonts w:ascii="Times New Roman" w:eastAsia="Calibri" w:hAnsi="Times New Roman" w:cs="Times New Roman"/>
          <w:sz w:val="28"/>
          <w:szCs w:val="28"/>
        </w:rPr>
        <w:t>ПОЛОЖЕНИЕ</w:t>
      </w:r>
    </w:p>
    <w:p w:rsidR="00875774" w:rsidRPr="00AA2E94" w:rsidRDefault="00875774" w:rsidP="00875774">
      <w:pPr>
        <w:rPr>
          <w:rFonts w:ascii="Times New Roman" w:eastAsia="Calibri" w:hAnsi="Times New Roman" w:cs="Times New Roman"/>
          <w:sz w:val="28"/>
          <w:szCs w:val="28"/>
        </w:rPr>
      </w:pPr>
      <w:r w:rsidRPr="00AA2E94">
        <w:rPr>
          <w:rFonts w:ascii="Times New Roman" w:eastAsia="Calibri" w:hAnsi="Times New Roman" w:cs="Times New Roman"/>
          <w:sz w:val="28"/>
          <w:szCs w:val="28"/>
        </w:rPr>
        <w:t>__________№ ___</w:t>
      </w:r>
    </w:p>
    <w:p w:rsidR="00875774" w:rsidRPr="00AA2E94" w:rsidRDefault="00875774" w:rsidP="00875774">
      <w:pPr>
        <w:rPr>
          <w:rFonts w:ascii="Times New Roman" w:eastAsia="Calibri" w:hAnsi="Times New Roman" w:cs="Times New Roman"/>
          <w:sz w:val="28"/>
          <w:szCs w:val="28"/>
        </w:rPr>
      </w:pPr>
      <w:proofErr w:type="gramStart"/>
      <w:r w:rsidRPr="00AA2E94">
        <w:rPr>
          <w:rFonts w:ascii="Times New Roman" w:eastAsia="Calibri" w:hAnsi="Times New Roman" w:cs="Times New Roman"/>
          <w:sz w:val="28"/>
          <w:szCs w:val="28"/>
        </w:rPr>
        <w:t>с</w:t>
      </w:r>
      <w:proofErr w:type="gramEnd"/>
      <w:r w:rsidRPr="00AA2E94">
        <w:rPr>
          <w:rFonts w:ascii="Times New Roman" w:eastAsia="Calibri" w:hAnsi="Times New Roman" w:cs="Times New Roman"/>
          <w:sz w:val="28"/>
          <w:szCs w:val="28"/>
        </w:rPr>
        <w:t>. Новая Заимка</w:t>
      </w:r>
    </w:p>
    <w:p w:rsidR="00875774" w:rsidRPr="00AA2E94" w:rsidRDefault="00440B0F" w:rsidP="007420F8">
      <w:pPr>
        <w:spacing w:after="0" w:line="216" w:lineRule="auto"/>
        <w:rPr>
          <w:rFonts w:ascii="Times New Roman" w:hAnsi="Times New Roman" w:cs="Times New Roman"/>
          <w:sz w:val="28"/>
          <w:szCs w:val="28"/>
        </w:rPr>
      </w:pPr>
      <w:r w:rsidRPr="00AA2E94">
        <w:rPr>
          <w:rFonts w:ascii="Times New Roman" w:hAnsi="Times New Roman" w:cs="Times New Roman"/>
          <w:sz w:val="28"/>
          <w:szCs w:val="28"/>
        </w:rPr>
        <w:t xml:space="preserve">ОБ ОРГАНИЗАЦИИ ЛАГЕРЯ С ДНЕВНЫМ ПРЕБЫВАНИЕМ, </w:t>
      </w:r>
    </w:p>
    <w:p w:rsidR="00E8566F" w:rsidRPr="00AA2E94" w:rsidRDefault="00440B0F" w:rsidP="007420F8">
      <w:pPr>
        <w:spacing w:after="0" w:line="216" w:lineRule="auto"/>
        <w:rPr>
          <w:rFonts w:ascii="Times New Roman" w:hAnsi="Times New Roman" w:cs="Times New Roman"/>
          <w:sz w:val="28"/>
          <w:szCs w:val="28"/>
        </w:rPr>
      </w:pPr>
      <w:r w:rsidRPr="00AA2E94">
        <w:rPr>
          <w:rFonts w:ascii="Times New Roman" w:hAnsi="Times New Roman" w:cs="Times New Roman"/>
          <w:sz w:val="28"/>
          <w:szCs w:val="28"/>
        </w:rPr>
        <w:t>ОСУЩЕСТВЛЯЮЩЕГО ОРГАНИЗАЦИЮ ОТДЫХА И О</w:t>
      </w:r>
      <w:r w:rsidR="005C5EF8" w:rsidRPr="00AA2E94">
        <w:rPr>
          <w:rFonts w:ascii="Times New Roman" w:hAnsi="Times New Roman" w:cs="Times New Roman"/>
          <w:sz w:val="28"/>
          <w:szCs w:val="28"/>
        </w:rPr>
        <w:t>З</w:t>
      </w:r>
      <w:r w:rsidRPr="00AA2E94">
        <w:rPr>
          <w:rFonts w:ascii="Times New Roman" w:hAnsi="Times New Roman" w:cs="Times New Roman"/>
          <w:sz w:val="28"/>
          <w:szCs w:val="28"/>
        </w:rPr>
        <w:t>ДОРОВЛЕНИЯ ДЕТЕЙ В КАНИКУЛЯРНОЕ ВРЕМЯ</w:t>
      </w:r>
    </w:p>
    <w:p w:rsidR="005C5EF8" w:rsidRPr="00AA2E94" w:rsidRDefault="0078279B" w:rsidP="0078279B">
      <w:pPr>
        <w:spacing w:line="216" w:lineRule="auto"/>
        <w:ind w:left="720"/>
        <w:jc w:val="center"/>
        <w:rPr>
          <w:rFonts w:ascii="Times New Roman" w:hAnsi="Times New Roman" w:cs="Times New Roman"/>
          <w:sz w:val="28"/>
          <w:szCs w:val="28"/>
        </w:rPr>
      </w:pPr>
      <w:r w:rsidRPr="00AA2E94">
        <w:rPr>
          <w:rFonts w:ascii="Times New Roman" w:hAnsi="Times New Roman" w:cs="Times New Roman"/>
          <w:sz w:val="28"/>
          <w:szCs w:val="28"/>
        </w:rPr>
        <w:t xml:space="preserve">1. </w:t>
      </w:r>
      <w:r w:rsidR="005C5EF8" w:rsidRPr="00AA2E94">
        <w:rPr>
          <w:rFonts w:ascii="Times New Roman" w:hAnsi="Times New Roman" w:cs="Times New Roman"/>
          <w:sz w:val="28"/>
          <w:szCs w:val="28"/>
        </w:rPr>
        <w:t>Общие положения</w:t>
      </w:r>
    </w:p>
    <w:p w:rsidR="00250843" w:rsidRPr="00AA2E94" w:rsidRDefault="00250843"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1.1.</w:t>
      </w:r>
      <w:r w:rsidR="005C5EF8" w:rsidRPr="00AA2E94">
        <w:rPr>
          <w:rFonts w:ascii="Times New Roman" w:hAnsi="Times New Roman" w:cs="Times New Roman"/>
          <w:sz w:val="28"/>
          <w:szCs w:val="28"/>
        </w:rPr>
        <w:t xml:space="preserve"> Настоящее Положение определяе</w:t>
      </w:r>
      <w:r w:rsidRPr="00AA2E94">
        <w:rPr>
          <w:rFonts w:ascii="Times New Roman" w:hAnsi="Times New Roman" w:cs="Times New Roman"/>
          <w:sz w:val="28"/>
          <w:szCs w:val="28"/>
        </w:rPr>
        <w:t>т порядок создания и организации работы лагер</w:t>
      </w:r>
      <w:r w:rsidR="007420F8" w:rsidRPr="00AA2E94">
        <w:rPr>
          <w:rFonts w:ascii="Times New Roman" w:hAnsi="Times New Roman" w:cs="Times New Roman"/>
          <w:sz w:val="28"/>
          <w:szCs w:val="28"/>
        </w:rPr>
        <w:t>я</w:t>
      </w:r>
      <w:r w:rsidRPr="00AA2E94">
        <w:rPr>
          <w:rFonts w:ascii="Times New Roman" w:hAnsi="Times New Roman" w:cs="Times New Roman"/>
          <w:sz w:val="28"/>
          <w:szCs w:val="28"/>
        </w:rPr>
        <w:t xml:space="preserve"> с дн</w:t>
      </w:r>
      <w:r w:rsidR="007420F8" w:rsidRPr="00AA2E94">
        <w:rPr>
          <w:rFonts w:ascii="Times New Roman" w:hAnsi="Times New Roman" w:cs="Times New Roman"/>
          <w:sz w:val="28"/>
          <w:szCs w:val="28"/>
        </w:rPr>
        <w:t>евным пребыванием, осуществляющего</w:t>
      </w:r>
      <w:r w:rsidRPr="00AA2E94">
        <w:rPr>
          <w:rFonts w:ascii="Times New Roman" w:hAnsi="Times New Roman" w:cs="Times New Roman"/>
          <w:sz w:val="28"/>
          <w:szCs w:val="28"/>
        </w:rPr>
        <w:t xml:space="preserve"> организацию отдыха и оздоровления детей в каникулярное время, (далее – лагерь) порядок и условия приема детей в лагерь.</w:t>
      </w:r>
    </w:p>
    <w:p w:rsidR="00D4059F" w:rsidRPr="00AA2E94" w:rsidRDefault="00D4059F"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1.2. Предметом деятельности лагеря являются организация и проведение в каникулярное время, мероприятий, направленных на отдых и оздоровление детей, а также реализация дополнительных </w:t>
      </w:r>
      <w:proofErr w:type="spellStart"/>
      <w:r w:rsidRPr="00AA2E94">
        <w:rPr>
          <w:rFonts w:ascii="Times New Roman" w:hAnsi="Times New Roman" w:cs="Times New Roman"/>
          <w:sz w:val="28"/>
          <w:szCs w:val="28"/>
        </w:rPr>
        <w:t>общеразвивающих</w:t>
      </w:r>
      <w:proofErr w:type="spellEnd"/>
      <w:r w:rsidRPr="00AA2E94">
        <w:rPr>
          <w:rFonts w:ascii="Times New Roman" w:hAnsi="Times New Roman" w:cs="Times New Roman"/>
          <w:sz w:val="28"/>
          <w:szCs w:val="28"/>
        </w:rPr>
        <w:t xml:space="preserve"> программ.</w:t>
      </w:r>
    </w:p>
    <w:p w:rsidR="00D4059F" w:rsidRPr="00AA2E94" w:rsidRDefault="00D4059F" w:rsidP="0078279B">
      <w:pPr>
        <w:spacing w:before="240" w:after="0"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1.3.   </w:t>
      </w:r>
      <w:r w:rsidR="00A54ABD" w:rsidRPr="00AA2E94">
        <w:rPr>
          <w:rFonts w:ascii="Times New Roman" w:hAnsi="Times New Roman" w:cs="Times New Roman"/>
          <w:sz w:val="28"/>
          <w:szCs w:val="28"/>
        </w:rPr>
        <w:t>Целями деятельности лагеря являются:</w:t>
      </w:r>
    </w:p>
    <w:p w:rsidR="00A54ABD" w:rsidRPr="00AA2E94" w:rsidRDefault="00A54ABD" w:rsidP="0078279B">
      <w:pPr>
        <w:spacing w:before="240" w:after="0" w:line="216" w:lineRule="auto"/>
        <w:ind w:firstLine="360"/>
        <w:jc w:val="both"/>
        <w:rPr>
          <w:rFonts w:ascii="Times New Roman" w:hAnsi="Times New Roman" w:cs="Times New Roman"/>
          <w:sz w:val="28"/>
          <w:szCs w:val="28"/>
        </w:rPr>
      </w:pPr>
      <w:proofErr w:type="gramStart"/>
      <w:r w:rsidRPr="00AA2E94">
        <w:rPr>
          <w:rFonts w:ascii="Times New Roman" w:hAnsi="Times New Roman" w:cs="Times New Roman"/>
          <w:sz w:val="28"/>
          <w:szCs w:val="28"/>
        </w:rPr>
        <w:t>а</w:t>
      </w:r>
      <w:r w:rsidR="007E051A" w:rsidRPr="00AA2E94">
        <w:rPr>
          <w:rFonts w:ascii="Times New Roman" w:hAnsi="Times New Roman" w:cs="Times New Roman"/>
          <w:sz w:val="28"/>
          <w:szCs w:val="28"/>
        </w:rPr>
        <w:t xml:space="preserve">) </w:t>
      </w:r>
      <w:r w:rsidRPr="00AA2E94">
        <w:rPr>
          <w:rFonts w:ascii="Times New Roman" w:hAnsi="Times New Roman" w:cs="Times New Roman"/>
          <w:sz w:val="28"/>
          <w:szCs w:val="28"/>
        </w:rPr>
        <w:t xml:space="preserve">выявление и развитие творческого потенциала детей, развитие разносторонних интересов детей, удовлетворение </w:t>
      </w:r>
      <w:r w:rsidR="00C1030A" w:rsidRPr="00AA2E94">
        <w:rPr>
          <w:rFonts w:ascii="Times New Roman" w:hAnsi="Times New Roman" w:cs="Times New Roman"/>
          <w:sz w:val="28"/>
          <w:szCs w:val="28"/>
        </w:rPr>
        <w:t>их индивидуальных потребностей в интеллектуальном, нравственном и физическом совершенствовании, а также в занятиях физической культурой, спортом и туризмом;</w:t>
      </w:r>
      <w:proofErr w:type="gramEnd"/>
    </w:p>
    <w:p w:rsidR="00C1030A" w:rsidRPr="00AA2E94" w:rsidRDefault="007E051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б) </w:t>
      </w:r>
      <w:r w:rsidR="00C1030A" w:rsidRPr="00AA2E94">
        <w:rPr>
          <w:rFonts w:ascii="Times New Roman" w:hAnsi="Times New Roman" w:cs="Times New Roman"/>
          <w:sz w:val="28"/>
          <w:szCs w:val="28"/>
        </w:rPr>
        <w:t>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гражданско-патриотического, трудового воспитания детей;</w:t>
      </w:r>
    </w:p>
    <w:p w:rsidR="007E051A" w:rsidRPr="00AA2E94" w:rsidRDefault="007E051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в) организация размещения детей в лагере и обеспечение их питанием в соответствии с санитарно-эпидемиологическими правилами и гигиеническими нормативами Российской Федерации;</w:t>
      </w:r>
    </w:p>
    <w:p w:rsidR="007E051A" w:rsidRPr="00AA2E94" w:rsidRDefault="007E051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г) создание и обеспечение необходимых условий для личностного развития, укрепления</w:t>
      </w:r>
      <w:r w:rsidR="0078279B" w:rsidRPr="00AA2E94">
        <w:rPr>
          <w:rFonts w:ascii="Times New Roman" w:hAnsi="Times New Roman" w:cs="Times New Roman"/>
          <w:sz w:val="28"/>
          <w:szCs w:val="28"/>
        </w:rPr>
        <w:t xml:space="preserve"> здоровья, профессионального самоопределения и творческого труда детей.</w:t>
      </w:r>
    </w:p>
    <w:p w:rsidR="0078279B" w:rsidRPr="00AA2E94" w:rsidRDefault="0078279B"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1.4.   Лагерь:</w:t>
      </w:r>
    </w:p>
    <w:p w:rsidR="0078279B" w:rsidRPr="00AA2E94" w:rsidRDefault="0078279B"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lastRenderedPageBreak/>
        <w:t>а) организует размещение, питание детей в лагере, пребывание детей на свежем воздухе;</w:t>
      </w:r>
    </w:p>
    <w:p w:rsidR="0078279B" w:rsidRPr="00AA2E94" w:rsidRDefault="0078279B"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б) обеспечивает безопасные условия жизнедеятельности детей;</w:t>
      </w:r>
    </w:p>
    <w:p w:rsidR="00B32E22" w:rsidRPr="00AA2E94" w:rsidRDefault="0078279B"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в) организуе</w:t>
      </w:r>
      <w:r w:rsidR="00B32E22" w:rsidRPr="00AA2E94">
        <w:rPr>
          <w:rFonts w:ascii="Times New Roman" w:hAnsi="Times New Roman" w:cs="Times New Roman"/>
          <w:sz w:val="28"/>
          <w:szCs w:val="28"/>
        </w:rPr>
        <w:t>т оказание медицинской помощи детям в период их пребывания в лагере, формирование навыков здорового образа жизни у детей;</w:t>
      </w:r>
    </w:p>
    <w:p w:rsidR="0078279B" w:rsidRPr="00AA2E94" w:rsidRDefault="00B32E22"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г) о</w:t>
      </w:r>
      <w:r w:rsidR="00E85FEA" w:rsidRPr="00AA2E94">
        <w:rPr>
          <w:rFonts w:ascii="Times New Roman" w:hAnsi="Times New Roman" w:cs="Times New Roman"/>
          <w:sz w:val="28"/>
          <w:szCs w:val="28"/>
        </w:rPr>
        <w:t xml:space="preserve">существляет </w:t>
      </w:r>
      <w:proofErr w:type="spellStart"/>
      <w:r w:rsidR="00E85FEA" w:rsidRPr="00AA2E94">
        <w:rPr>
          <w:rFonts w:ascii="Times New Roman" w:hAnsi="Times New Roman" w:cs="Times New Roman"/>
          <w:sz w:val="28"/>
          <w:szCs w:val="28"/>
        </w:rPr>
        <w:t>культурно-досуговую</w:t>
      </w:r>
      <w:proofErr w:type="spellEnd"/>
      <w:r w:rsidR="00E85FEA" w:rsidRPr="00AA2E94">
        <w:rPr>
          <w:rFonts w:ascii="Times New Roman" w:hAnsi="Times New Roman" w:cs="Times New Roman"/>
          <w:sz w:val="28"/>
          <w:szCs w:val="28"/>
        </w:rPr>
        <w:t>, туристскую, краеведческую, экскурсионную деятельность, обеспечивающую рациональное использование свободного времени детей,</w:t>
      </w:r>
      <w:r w:rsidR="0078279B" w:rsidRPr="00AA2E94">
        <w:rPr>
          <w:rFonts w:ascii="Times New Roman" w:hAnsi="Times New Roman" w:cs="Times New Roman"/>
          <w:sz w:val="28"/>
          <w:szCs w:val="28"/>
        </w:rPr>
        <w:t xml:space="preserve"> </w:t>
      </w:r>
      <w:r w:rsidR="00E85FEA" w:rsidRPr="00AA2E94">
        <w:rPr>
          <w:rFonts w:ascii="Times New Roman" w:hAnsi="Times New Roman" w:cs="Times New Roman"/>
          <w:sz w:val="28"/>
          <w:szCs w:val="28"/>
        </w:rPr>
        <w:t>их духовно-нравственное развитие, приобщение к ценностям культуры и искусства;</w:t>
      </w:r>
    </w:p>
    <w:p w:rsidR="00E85FEA" w:rsidRPr="00AA2E94" w:rsidRDefault="00E85FEA" w:rsidP="0078279B">
      <w:pPr>
        <w:spacing w:line="216" w:lineRule="auto"/>
        <w:ind w:firstLine="360"/>
        <w:jc w:val="both"/>
        <w:rPr>
          <w:rFonts w:ascii="Times New Roman" w:hAnsi="Times New Roman" w:cs="Times New Roman"/>
          <w:sz w:val="28"/>
          <w:szCs w:val="28"/>
        </w:rPr>
      </w:pPr>
      <w:proofErr w:type="spellStart"/>
      <w:r w:rsidRPr="00AA2E94">
        <w:rPr>
          <w:rFonts w:ascii="Times New Roman" w:hAnsi="Times New Roman" w:cs="Times New Roman"/>
          <w:sz w:val="28"/>
          <w:szCs w:val="28"/>
        </w:rPr>
        <w:t>д</w:t>
      </w:r>
      <w:proofErr w:type="spellEnd"/>
      <w:r w:rsidRPr="00AA2E94">
        <w:rPr>
          <w:rFonts w:ascii="Times New Roman" w:hAnsi="Times New Roman" w:cs="Times New Roman"/>
          <w:sz w:val="28"/>
          <w:szCs w:val="28"/>
        </w:rPr>
        <w:t xml:space="preserve">) осуществляет деятельность, направленную </w:t>
      </w:r>
      <w:proofErr w:type="gramStart"/>
      <w:r w:rsidRPr="00AA2E94">
        <w:rPr>
          <w:rFonts w:ascii="Times New Roman" w:hAnsi="Times New Roman" w:cs="Times New Roman"/>
          <w:sz w:val="28"/>
          <w:szCs w:val="28"/>
        </w:rPr>
        <w:t>на</w:t>
      </w:r>
      <w:proofErr w:type="gramEnd"/>
      <w:r w:rsidRPr="00AA2E94">
        <w:rPr>
          <w:rFonts w:ascii="Times New Roman" w:hAnsi="Times New Roman" w:cs="Times New Roman"/>
          <w:sz w:val="28"/>
          <w:szCs w:val="28"/>
        </w:rPr>
        <w:t>:</w:t>
      </w:r>
    </w:p>
    <w:p w:rsidR="00E85FEA" w:rsidRPr="00AA2E94" w:rsidRDefault="00E85FE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развитие творческого потенциала и всестороннее развитие способностей у детей;</w:t>
      </w:r>
    </w:p>
    <w:p w:rsidR="00E85FEA" w:rsidRPr="00AA2E94" w:rsidRDefault="00E85FE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развитие физической культуры и спорта детей, в том числе на физическое развитие и укрепление здоровья детей;</w:t>
      </w:r>
    </w:p>
    <w:p w:rsidR="00E85FEA" w:rsidRPr="00AA2E94" w:rsidRDefault="00E85FE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е)</w:t>
      </w:r>
      <w:r w:rsidR="00445803" w:rsidRPr="00AA2E94">
        <w:rPr>
          <w:rFonts w:ascii="Times New Roman" w:hAnsi="Times New Roman" w:cs="Times New Roman"/>
          <w:sz w:val="28"/>
          <w:szCs w:val="28"/>
        </w:rPr>
        <w:t xml:space="preserve"> осуществляет образовательную деятельность по реализации дополнительных </w:t>
      </w:r>
      <w:proofErr w:type="spellStart"/>
      <w:r w:rsidR="00445803" w:rsidRPr="00AA2E94">
        <w:rPr>
          <w:rFonts w:ascii="Times New Roman" w:hAnsi="Times New Roman" w:cs="Times New Roman"/>
          <w:sz w:val="28"/>
          <w:szCs w:val="28"/>
        </w:rPr>
        <w:t>общеразвивающих</w:t>
      </w:r>
      <w:proofErr w:type="spellEnd"/>
      <w:r w:rsidR="00445803" w:rsidRPr="00AA2E94">
        <w:rPr>
          <w:rFonts w:ascii="Times New Roman" w:hAnsi="Times New Roman" w:cs="Times New Roman"/>
          <w:sz w:val="28"/>
          <w:szCs w:val="28"/>
        </w:rPr>
        <w:t xml:space="preserve"> программ;</w:t>
      </w:r>
    </w:p>
    <w:p w:rsidR="00445803" w:rsidRPr="00AA2E94" w:rsidRDefault="00445803"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ж) осуществляет психолого-педагогическую деятельность, направленную на улучшение психологического состояния детей и их адаптацию к условиям лагеря.</w:t>
      </w:r>
    </w:p>
    <w:p w:rsidR="00445803" w:rsidRPr="00AA2E94" w:rsidRDefault="00445803"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Лагерь вправе осуществлять иную деятельность, если такая деятельность соответствует целям его создания.</w:t>
      </w:r>
    </w:p>
    <w:p w:rsidR="00445803" w:rsidRPr="00AA2E94" w:rsidRDefault="00445803"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Право на осуществление в лагере деятельности,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39182C" w:rsidRPr="00AA2E94" w:rsidRDefault="0039182C"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1.5. </w:t>
      </w:r>
      <w:proofErr w:type="gramStart"/>
      <w:r w:rsidRPr="00AA2E94">
        <w:rPr>
          <w:rFonts w:ascii="Times New Roman" w:hAnsi="Times New Roman" w:cs="Times New Roman"/>
          <w:sz w:val="28"/>
          <w:szCs w:val="28"/>
        </w:rPr>
        <w:t xml:space="preserve">В своей деятельности лагерь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в том числе приказом Министерства образования и науки Российской Федерации от 13.07.2017 № 656 «Об утверждении примерных положений об организации отдыха детей и их оздоровления», санитарно-эпидемиологическими правилами и нормативами </w:t>
      </w:r>
      <w:proofErr w:type="spellStart"/>
      <w:r w:rsidRPr="00AA2E94">
        <w:rPr>
          <w:rFonts w:ascii="Times New Roman" w:hAnsi="Times New Roman" w:cs="Times New Roman"/>
          <w:sz w:val="28"/>
          <w:szCs w:val="28"/>
        </w:rPr>
        <w:t>СанПиН</w:t>
      </w:r>
      <w:proofErr w:type="spellEnd"/>
      <w:r w:rsidRPr="00AA2E94">
        <w:rPr>
          <w:rFonts w:ascii="Times New Roman" w:hAnsi="Times New Roman" w:cs="Times New Roman"/>
          <w:sz w:val="28"/>
          <w:szCs w:val="28"/>
        </w:rPr>
        <w:t xml:space="preserve"> 2.4.4.2599-10</w:t>
      </w:r>
      <w:proofErr w:type="gramEnd"/>
      <w:r w:rsidRPr="00AA2E94">
        <w:rPr>
          <w:rFonts w:ascii="Times New Roman" w:hAnsi="Times New Roman" w:cs="Times New Roman"/>
          <w:sz w:val="28"/>
          <w:szCs w:val="28"/>
        </w:rPr>
        <w:t>, утвержденными постановлением Главного государственного санитарного врача РФ от 19.04.2010 № 25, настоящим Положением, уставом организации, на базе которой создан лагерь.</w:t>
      </w:r>
    </w:p>
    <w:p w:rsidR="0039182C" w:rsidRPr="00AA2E94" w:rsidRDefault="0039182C"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1.6. Финансовое обеспечение деятельности лагеря осуществляется за счет средств соответс</w:t>
      </w:r>
      <w:r w:rsidR="003277AA" w:rsidRPr="00AA2E94">
        <w:rPr>
          <w:rFonts w:ascii="Times New Roman" w:hAnsi="Times New Roman" w:cs="Times New Roman"/>
          <w:sz w:val="28"/>
          <w:szCs w:val="28"/>
        </w:rPr>
        <w:t>т</w:t>
      </w:r>
      <w:r w:rsidRPr="00AA2E94">
        <w:rPr>
          <w:rFonts w:ascii="Times New Roman" w:hAnsi="Times New Roman" w:cs="Times New Roman"/>
          <w:sz w:val="28"/>
          <w:szCs w:val="28"/>
        </w:rPr>
        <w:t xml:space="preserve">вующих бюджетов, </w:t>
      </w:r>
      <w:r w:rsidR="003277AA" w:rsidRPr="00AA2E94">
        <w:rPr>
          <w:rFonts w:ascii="Times New Roman" w:hAnsi="Times New Roman" w:cs="Times New Roman"/>
          <w:sz w:val="28"/>
          <w:szCs w:val="28"/>
        </w:rPr>
        <w:t xml:space="preserve">на </w:t>
      </w:r>
      <w:proofErr w:type="gramStart"/>
      <w:r w:rsidR="003277AA" w:rsidRPr="00AA2E94">
        <w:rPr>
          <w:rFonts w:ascii="Times New Roman" w:hAnsi="Times New Roman" w:cs="Times New Roman"/>
          <w:sz w:val="28"/>
          <w:szCs w:val="28"/>
        </w:rPr>
        <w:t>базе</w:t>
      </w:r>
      <w:proofErr w:type="gramEnd"/>
      <w:r w:rsidR="003277AA" w:rsidRPr="00AA2E94">
        <w:rPr>
          <w:rFonts w:ascii="Times New Roman" w:hAnsi="Times New Roman" w:cs="Times New Roman"/>
          <w:sz w:val="28"/>
          <w:szCs w:val="28"/>
        </w:rPr>
        <w:t xml:space="preserve"> которой создан лагерь, средств родителей (законных представителей) детей и других источников, предусмотренных действующим законодательством.</w:t>
      </w:r>
    </w:p>
    <w:p w:rsidR="003277AA" w:rsidRPr="00AA2E94" w:rsidRDefault="003277A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lastRenderedPageBreak/>
        <w:t xml:space="preserve">1.7. </w:t>
      </w:r>
      <w:proofErr w:type="gramStart"/>
      <w:r w:rsidRPr="00AA2E94">
        <w:rPr>
          <w:rFonts w:ascii="Times New Roman" w:hAnsi="Times New Roman" w:cs="Times New Roman"/>
          <w:sz w:val="28"/>
          <w:szCs w:val="28"/>
        </w:rPr>
        <w:t>Контроль за</w:t>
      </w:r>
      <w:proofErr w:type="gramEnd"/>
      <w:r w:rsidRPr="00AA2E94">
        <w:rPr>
          <w:rFonts w:ascii="Times New Roman" w:hAnsi="Times New Roman" w:cs="Times New Roman"/>
          <w:sz w:val="28"/>
          <w:szCs w:val="28"/>
        </w:rPr>
        <w:t xml:space="preserve">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организации, на базе которой создан лагерь.</w:t>
      </w:r>
    </w:p>
    <w:p w:rsidR="003277AA" w:rsidRPr="00AA2E94" w:rsidRDefault="003277AA"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1.8. </w:t>
      </w:r>
      <w:proofErr w:type="gramStart"/>
      <w:r w:rsidRPr="00AA2E94">
        <w:rPr>
          <w:rFonts w:ascii="Times New Roman" w:hAnsi="Times New Roman" w:cs="Times New Roman"/>
          <w:sz w:val="28"/>
          <w:szCs w:val="28"/>
        </w:rPr>
        <w:t>Ежегодно в срок, установленный постановлением Правительства Тюменской области от 17.04.2018 № 148-п «Об утверждении Положения о порядке формирования и ведения реестра организаций отдыха детей и их оздоровления в Тюменской области» лагеря, созданные на базе организаций, учредителями которых являются муниципальные образования Тюменской области, направляют сведения для включения в Реестр организаций отдыха</w:t>
      </w:r>
      <w:r w:rsidR="00E5165C" w:rsidRPr="00AA2E94">
        <w:rPr>
          <w:rFonts w:ascii="Times New Roman" w:hAnsi="Times New Roman" w:cs="Times New Roman"/>
          <w:sz w:val="28"/>
          <w:szCs w:val="28"/>
        </w:rPr>
        <w:t xml:space="preserve"> детей и их оздоровления в Тюменской области в органы местного самоуправления</w:t>
      </w:r>
      <w:proofErr w:type="gramEnd"/>
      <w:r w:rsidR="00E5165C" w:rsidRPr="00AA2E94">
        <w:rPr>
          <w:rFonts w:ascii="Times New Roman" w:hAnsi="Times New Roman" w:cs="Times New Roman"/>
          <w:sz w:val="28"/>
          <w:szCs w:val="28"/>
        </w:rPr>
        <w:t xml:space="preserve"> муниципальных образований по месту регистрации; иные лагеря – в Департамент социального развития Тюменской области.</w:t>
      </w:r>
    </w:p>
    <w:p w:rsidR="00E5165C" w:rsidRPr="00AA2E94" w:rsidRDefault="00EE25A0" w:rsidP="0078279B">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1.9. Образовательное учреждение создае</w:t>
      </w:r>
      <w:r w:rsidR="00E5165C" w:rsidRPr="00AA2E94">
        <w:rPr>
          <w:rFonts w:ascii="Times New Roman" w:hAnsi="Times New Roman" w:cs="Times New Roman"/>
          <w:sz w:val="28"/>
          <w:szCs w:val="28"/>
        </w:rPr>
        <w:t>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учреждениях,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w:t>
      </w:r>
      <w:r w:rsidRPr="00AA2E94">
        <w:rPr>
          <w:rFonts w:ascii="Times New Roman" w:hAnsi="Times New Roman" w:cs="Times New Roman"/>
          <w:sz w:val="28"/>
          <w:szCs w:val="28"/>
        </w:rPr>
        <w:t>совой информации, Интернет-сайт</w:t>
      </w:r>
      <w:r w:rsidR="00E5165C" w:rsidRPr="00AA2E94">
        <w:rPr>
          <w:rFonts w:ascii="Times New Roman" w:hAnsi="Times New Roman" w:cs="Times New Roman"/>
          <w:sz w:val="28"/>
          <w:szCs w:val="28"/>
        </w:rPr>
        <w:t>, орга</w:t>
      </w:r>
      <w:r w:rsidRPr="00AA2E94">
        <w:rPr>
          <w:rFonts w:ascii="Times New Roman" w:hAnsi="Times New Roman" w:cs="Times New Roman"/>
          <w:sz w:val="28"/>
          <w:szCs w:val="28"/>
        </w:rPr>
        <w:t>низации, на базе которой создан лагерь</w:t>
      </w:r>
      <w:r w:rsidR="00E5165C" w:rsidRPr="00AA2E94">
        <w:rPr>
          <w:rFonts w:ascii="Times New Roman" w:hAnsi="Times New Roman" w:cs="Times New Roman"/>
          <w:sz w:val="28"/>
          <w:szCs w:val="28"/>
        </w:rPr>
        <w:t xml:space="preserve"> и иными способами информирования.</w:t>
      </w:r>
    </w:p>
    <w:p w:rsidR="00E5165C" w:rsidRPr="00AA2E94" w:rsidRDefault="00E5165C" w:rsidP="00E5165C">
      <w:pPr>
        <w:spacing w:line="216" w:lineRule="auto"/>
        <w:ind w:firstLine="360"/>
        <w:jc w:val="center"/>
        <w:rPr>
          <w:rFonts w:ascii="Times New Roman" w:hAnsi="Times New Roman" w:cs="Times New Roman"/>
          <w:sz w:val="28"/>
          <w:szCs w:val="28"/>
        </w:rPr>
      </w:pPr>
      <w:r w:rsidRPr="00AA2E94">
        <w:rPr>
          <w:rFonts w:ascii="Times New Roman" w:hAnsi="Times New Roman" w:cs="Times New Roman"/>
          <w:sz w:val="28"/>
          <w:szCs w:val="28"/>
        </w:rPr>
        <w:t>2. Порядок создания и организации работы лагеря</w:t>
      </w:r>
    </w:p>
    <w:p w:rsidR="00E5165C" w:rsidRPr="00AA2E94" w:rsidRDefault="00EE25A0"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2.1. Лагерь</w:t>
      </w:r>
      <w:r w:rsidR="00E5165C" w:rsidRPr="00AA2E94">
        <w:rPr>
          <w:rFonts w:ascii="Times New Roman" w:hAnsi="Times New Roman" w:cs="Times New Roman"/>
          <w:sz w:val="28"/>
          <w:szCs w:val="28"/>
        </w:rPr>
        <w:t xml:space="preserve"> созда</w:t>
      </w:r>
      <w:r w:rsidRPr="00AA2E94">
        <w:rPr>
          <w:rFonts w:ascii="Times New Roman" w:hAnsi="Times New Roman" w:cs="Times New Roman"/>
          <w:sz w:val="28"/>
          <w:szCs w:val="28"/>
        </w:rPr>
        <w:t>е</w:t>
      </w:r>
      <w:r w:rsidR="00E5165C" w:rsidRPr="00AA2E94">
        <w:rPr>
          <w:rFonts w:ascii="Times New Roman" w:hAnsi="Times New Roman" w:cs="Times New Roman"/>
          <w:sz w:val="28"/>
          <w:szCs w:val="28"/>
        </w:rPr>
        <w:t>тся на базе общеобразовательн</w:t>
      </w:r>
      <w:r w:rsidRPr="00AA2E94">
        <w:rPr>
          <w:rFonts w:ascii="Times New Roman" w:hAnsi="Times New Roman" w:cs="Times New Roman"/>
          <w:sz w:val="28"/>
          <w:szCs w:val="28"/>
        </w:rPr>
        <w:t>ого</w:t>
      </w:r>
      <w:r w:rsidR="00E5165C" w:rsidRPr="00AA2E94">
        <w:rPr>
          <w:rFonts w:ascii="Times New Roman" w:hAnsi="Times New Roman" w:cs="Times New Roman"/>
          <w:sz w:val="28"/>
          <w:szCs w:val="28"/>
        </w:rPr>
        <w:t xml:space="preserve"> </w:t>
      </w:r>
      <w:r w:rsidRPr="00AA2E94">
        <w:rPr>
          <w:rFonts w:ascii="Times New Roman" w:hAnsi="Times New Roman" w:cs="Times New Roman"/>
          <w:sz w:val="28"/>
          <w:szCs w:val="28"/>
        </w:rPr>
        <w:t>учреждения</w:t>
      </w:r>
      <w:r w:rsidR="00E5165C" w:rsidRPr="00AA2E94">
        <w:rPr>
          <w:rFonts w:ascii="Times New Roman" w:hAnsi="Times New Roman" w:cs="Times New Roman"/>
          <w:sz w:val="28"/>
          <w:szCs w:val="28"/>
        </w:rPr>
        <w:t>,</w:t>
      </w:r>
      <w:proofErr w:type="gramStart"/>
      <w:r w:rsidR="00E5165C" w:rsidRPr="00AA2E94">
        <w:rPr>
          <w:rFonts w:ascii="Times New Roman" w:hAnsi="Times New Roman" w:cs="Times New Roman"/>
          <w:sz w:val="28"/>
          <w:szCs w:val="28"/>
        </w:rPr>
        <w:t xml:space="preserve"> </w:t>
      </w:r>
      <w:r w:rsidR="00FD1A2C" w:rsidRPr="00AA2E94">
        <w:rPr>
          <w:rFonts w:ascii="Times New Roman" w:hAnsi="Times New Roman" w:cs="Times New Roman"/>
          <w:sz w:val="28"/>
          <w:szCs w:val="28"/>
        </w:rPr>
        <w:t>,</w:t>
      </w:r>
      <w:proofErr w:type="gramEnd"/>
      <w:r w:rsidR="00FD1A2C" w:rsidRPr="00AA2E94">
        <w:rPr>
          <w:rFonts w:ascii="Times New Roman" w:hAnsi="Times New Roman" w:cs="Times New Roman"/>
          <w:sz w:val="28"/>
          <w:szCs w:val="28"/>
        </w:rPr>
        <w:t xml:space="preserve"> уставные документы котор</w:t>
      </w:r>
      <w:r w:rsidRPr="00AA2E94">
        <w:rPr>
          <w:rFonts w:ascii="Times New Roman" w:hAnsi="Times New Roman" w:cs="Times New Roman"/>
          <w:sz w:val="28"/>
          <w:szCs w:val="28"/>
        </w:rPr>
        <w:t>ого</w:t>
      </w:r>
      <w:r w:rsidR="00FD1A2C" w:rsidRPr="00AA2E94">
        <w:rPr>
          <w:rFonts w:ascii="Times New Roman" w:hAnsi="Times New Roman" w:cs="Times New Roman"/>
          <w:sz w:val="28"/>
          <w:szCs w:val="28"/>
        </w:rPr>
        <w:t xml:space="preserve"> позволяют осуществлять деятельность детск</w:t>
      </w:r>
      <w:r w:rsidRPr="00AA2E94">
        <w:rPr>
          <w:rFonts w:ascii="Times New Roman" w:hAnsi="Times New Roman" w:cs="Times New Roman"/>
          <w:sz w:val="28"/>
          <w:szCs w:val="28"/>
        </w:rPr>
        <w:t>ого</w:t>
      </w:r>
      <w:r w:rsidR="00FD1A2C" w:rsidRPr="00AA2E94">
        <w:rPr>
          <w:rFonts w:ascii="Times New Roman" w:hAnsi="Times New Roman" w:cs="Times New Roman"/>
          <w:sz w:val="28"/>
          <w:szCs w:val="28"/>
        </w:rPr>
        <w:t xml:space="preserve"> лагер</w:t>
      </w:r>
      <w:r w:rsidRPr="00AA2E94">
        <w:rPr>
          <w:rFonts w:ascii="Times New Roman" w:hAnsi="Times New Roman" w:cs="Times New Roman"/>
          <w:sz w:val="28"/>
          <w:szCs w:val="28"/>
        </w:rPr>
        <w:t>я</w:t>
      </w:r>
      <w:r w:rsidR="00FD1A2C" w:rsidRPr="00AA2E94">
        <w:rPr>
          <w:rFonts w:ascii="Times New Roman" w:hAnsi="Times New Roman" w:cs="Times New Roman"/>
          <w:sz w:val="28"/>
          <w:szCs w:val="28"/>
        </w:rPr>
        <w:t xml:space="preserve"> в каникулярное время (далее – Организация).</w:t>
      </w:r>
    </w:p>
    <w:p w:rsidR="00FD1A2C" w:rsidRPr="00AA2E94" w:rsidRDefault="00FD1A2C"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При необходимости лагерь создается в качестве структурного подразделения Организации. При необходимости для ведения финансово-хозяйственной деятельности лагеря Организация открывает отдельный расчетный счет.</w:t>
      </w:r>
    </w:p>
    <w:p w:rsidR="00FD1A2C" w:rsidRPr="00AA2E94" w:rsidRDefault="00FD1A2C"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2.2. Учредитель лагеря направляет в орган, уполномоченный осуществлять государственный</w:t>
      </w:r>
      <w:r w:rsidR="00D54CD3" w:rsidRPr="00AA2E94">
        <w:rPr>
          <w:rFonts w:ascii="Times New Roman" w:hAnsi="Times New Roman" w:cs="Times New Roman"/>
          <w:sz w:val="28"/>
          <w:szCs w:val="28"/>
        </w:rPr>
        <w:t xml:space="preserve"> санитарно-эпидемиологический надзор, информацию и документы в соответствии с пунктом 1.4. </w:t>
      </w:r>
      <w:proofErr w:type="spellStart"/>
      <w:r w:rsidR="00D54CD3" w:rsidRPr="00AA2E94">
        <w:rPr>
          <w:rFonts w:ascii="Times New Roman" w:hAnsi="Times New Roman" w:cs="Times New Roman"/>
          <w:sz w:val="28"/>
          <w:szCs w:val="28"/>
        </w:rPr>
        <w:t>СанПиН</w:t>
      </w:r>
      <w:proofErr w:type="spellEnd"/>
      <w:r w:rsidR="00D54CD3" w:rsidRPr="00AA2E94">
        <w:rPr>
          <w:rFonts w:ascii="Times New Roman" w:hAnsi="Times New Roman" w:cs="Times New Roman"/>
          <w:sz w:val="28"/>
          <w:szCs w:val="28"/>
        </w:rPr>
        <w:t xml:space="preserve"> 2.4.4.2599-10, утвержденных постановлением Главного государственного санитарного врача РФ от 19.04.2010 № 25 (далее – </w:t>
      </w:r>
      <w:proofErr w:type="spellStart"/>
      <w:r w:rsidR="00D54CD3" w:rsidRPr="00AA2E94">
        <w:rPr>
          <w:rFonts w:ascii="Times New Roman" w:hAnsi="Times New Roman" w:cs="Times New Roman"/>
          <w:sz w:val="28"/>
          <w:szCs w:val="28"/>
        </w:rPr>
        <w:t>СанПиН</w:t>
      </w:r>
      <w:proofErr w:type="spellEnd"/>
      <w:r w:rsidR="00D54CD3" w:rsidRPr="00AA2E94">
        <w:rPr>
          <w:rFonts w:ascii="Times New Roman" w:hAnsi="Times New Roman" w:cs="Times New Roman"/>
          <w:sz w:val="28"/>
          <w:szCs w:val="28"/>
        </w:rPr>
        <w:t xml:space="preserve"> 2.4.4.2599-10).</w:t>
      </w:r>
    </w:p>
    <w:p w:rsidR="00D54CD3" w:rsidRPr="00AA2E94" w:rsidRDefault="00D54CD3" w:rsidP="00D54CD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2.3. Создание лагеря и назначение руководителя лагеря оформляется приказом руководителя Организации, который издается не позднее, чем за 45 рабочих дней до предполагаемой даты открытия лагеря.</w:t>
      </w:r>
    </w:p>
    <w:p w:rsidR="00D54CD3" w:rsidRPr="00AA2E94" w:rsidRDefault="00D54CD3"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В течение 20 рабочих дней со дня издания приказа о создании лагеря руководитель Организации направляет информацию о создании лагеря в Комиссию по месту нахождения лагеря.</w:t>
      </w:r>
    </w:p>
    <w:p w:rsidR="00D54CD3" w:rsidRPr="00AA2E94" w:rsidRDefault="00D54CD3"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2.4. Требования к территории, зданиям и сооружениям Организации, воздушно-тепловому режиму, естественному и искусственному освещению, санитарно-техническому оборудованию, </w:t>
      </w:r>
      <w:r w:rsidR="00A63D7E" w:rsidRPr="00AA2E94">
        <w:rPr>
          <w:rFonts w:ascii="Times New Roman" w:hAnsi="Times New Roman" w:cs="Times New Roman"/>
          <w:sz w:val="28"/>
          <w:szCs w:val="28"/>
        </w:rPr>
        <w:t xml:space="preserve">оборудованию помещений, режиму дня, организации физического воспитания и оздоровительных мероприятий, </w:t>
      </w:r>
      <w:r w:rsidR="00A63D7E" w:rsidRPr="00AA2E94">
        <w:rPr>
          <w:rFonts w:ascii="Times New Roman" w:hAnsi="Times New Roman" w:cs="Times New Roman"/>
          <w:sz w:val="28"/>
          <w:szCs w:val="28"/>
        </w:rPr>
        <w:lastRenderedPageBreak/>
        <w:t xml:space="preserve">организации питания, санитарному состоянию Организации, прохождению профилактических медицинских осмотров и личной гигиене персонала, соблюдение санитарных требований, определяются санитарно-эпидемиологическими правилами и нормативами </w:t>
      </w:r>
      <w:proofErr w:type="spellStart"/>
      <w:r w:rsidR="00A63D7E" w:rsidRPr="00AA2E94">
        <w:rPr>
          <w:rFonts w:ascii="Times New Roman" w:hAnsi="Times New Roman" w:cs="Times New Roman"/>
          <w:sz w:val="28"/>
          <w:szCs w:val="28"/>
        </w:rPr>
        <w:t>СанПиН</w:t>
      </w:r>
      <w:proofErr w:type="spellEnd"/>
      <w:r w:rsidR="00A63D7E" w:rsidRPr="00AA2E94">
        <w:rPr>
          <w:rFonts w:ascii="Times New Roman" w:hAnsi="Times New Roman" w:cs="Times New Roman"/>
          <w:sz w:val="28"/>
          <w:szCs w:val="28"/>
        </w:rPr>
        <w:t xml:space="preserve"> 2.4.4.2599-10.</w:t>
      </w:r>
    </w:p>
    <w:p w:rsidR="00A63D7E" w:rsidRPr="00AA2E94" w:rsidRDefault="00A63D7E"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2.5. Деятельность лагеря осуществляется при наличии санитарно-эпидемиологического заключения о соответствии деятельности, осуществляемой лагерем, санитарно-эпидемиологическим требованиям.</w:t>
      </w:r>
    </w:p>
    <w:p w:rsidR="00A63D7E" w:rsidRPr="00AA2E94" w:rsidRDefault="00A63D7E"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2.6. Приемка лагеря осуществляется Комиссией с участием представителей территориальных органов </w:t>
      </w:r>
      <w:proofErr w:type="spellStart"/>
      <w:r w:rsidRPr="00AA2E94">
        <w:rPr>
          <w:rFonts w:ascii="Times New Roman" w:hAnsi="Times New Roman" w:cs="Times New Roman"/>
          <w:sz w:val="28"/>
          <w:szCs w:val="28"/>
        </w:rPr>
        <w:t>Роспотребнадзора</w:t>
      </w:r>
      <w:proofErr w:type="spellEnd"/>
      <w:r w:rsidRPr="00AA2E94">
        <w:rPr>
          <w:rFonts w:ascii="Times New Roman" w:hAnsi="Times New Roman" w:cs="Times New Roman"/>
          <w:sz w:val="28"/>
          <w:szCs w:val="28"/>
        </w:rPr>
        <w:t xml:space="preserve"> и государственного пожарного надзора, с последующим оформлением акта приемки.</w:t>
      </w:r>
    </w:p>
    <w:p w:rsidR="00383331" w:rsidRPr="00AA2E94" w:rsidRDefault="00383331" w:rsidP="00E5165C">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Приемка лагеря осуществляется не позднее, чем за 3 рабочих дня до предполагаемой даты его открытия на основании заявки руководителя лагеря. Заявка с указанием предполагаемой даты открытия лагеря подается в Комиссию </w:t>
      </w:r>
      <w:r w:rsidR="00524613" w:rsidRPr="00AA2E94">
        <w:rPr>
          <w:rFonts w:ascii="Times New Roman" w:hAnsi="Times New Roman" w:cs="Times New Roman"/>
          <w:sz w:val="28"/>
          <w:szCs w:val="28"/>
        </w:rPr>
        <w:t xml:space="preserve">не позднее, чем за 30 календарных дней до предполагаемой даты его открытия. </w:t>
      </w:r>
    </w:p>
    <w:p w:rsidR="00D54CD3" w:rsidRPr="00AA2E94" w:rsidRDefault="00524613"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2.7.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 не менее 21 календарного дня (включая общевыходные и праздничные дни).</w:t>
      </w:r>
    </w:p>
    <w:p w:rsidR="00EE25A0" w:rsidRPr="00AA2E94" w:rsidRDefault="00524613"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2.8. Питание детей в лагере организуется в соответствии с санитарно-эпидемиологическим</w:t>
      </w:r>
      <w:r w:rsidR="00EE25A0" w:rsidRPr="00AA2E94">
        <w:rPr>
          <w:rFonts w:ascii="Times New Roman" w:hAnsi="Times New Roman" w:cs="Times New Roman"/>
          <w:sz w:val="28"/>
          <w:szCs w:val="28"/>
        </w:rPr>
        <w:t>и требованиями в столовой Организации</w:t>
      </w:r>
      <w:r w:rsidRPr="00AA2E94">
        <w:rPr>
          <w:rFonts w:ascii="Times New Roman" w:hAnsi="Times New Roman" w:cs="Times New Roman"/>
          <w:sz w:val="28"/>
          <w:szCs w:val="28"/>
        </w:rPr>
        <w:t>.</w:t>
      </w:r>
      <w:r w:rsidR="00EE25A0" w:rsidRPr="00AA2E94">
        <w:rPr>
          <w:rFonts w:ascii="Times New Roman" w:hAnsi="Times New Roman" w:cs="Times New Roman"/>
          <w:sz w:val="28"/>
          <w:szCs w:val="28"/>
        </w:rPr>
        <w:t xml:space="preserve"> </w:t>
      </w:r>
    </w:p>
    <w:p w:rsidR="00524613" w:rsidRPr="00AA2E94" w:rsidRDefault="00524613"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Примерное меню разрабатывается </w:t>
      </w:r>
      <w:r w:rsidRPr="00AA2E94">
        <w:rPr>
          <w:rFonts w:ascii="Times New Roman" w:hAnsi="Times New Roman" w:cs="Times New Roman"/>
          <w:color w:val="FF0000"/>
          <w:sz w:val="28"/>
          <w:szCs w:val="28"/>
        </w:rPr>
        <w:t>юридическим лицом</w:t>
      </w:r>
      <w:r w:rsidRPr="00AA2E94">
        <w:rPr>
          <w:rFonts w:ascii="Times New Roman" w:hAnsi="Times New Roman" w:cs="Times New Roman"/>
          <w:sz w:val="28"/>
          <w:szCs w:val="28"/>
        </w:rPr>
        <w:t>, обеспечивающим питание в лагере, и согласовывается руководителем лагеря.</w:t>
      </w:r>
    </w:p>
    <w:p w:rsidR="00524613" w:rsidRPr="00AA2E94" w:rsidRDefault="00857339"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При режиме работы лагеря в первой половине дня детям предоставляется двухразовое питание, при режиме работы лагеря в течение полного рабочего дня детям предоставляется трехразовое питание.</w:t>
      </w:r>
    </w:p>
    <w:p w:rsidR="00857339" w:rsidRPr="00AA2E94" w:rsidRDefault="00857339"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Контроль  качества поступающих продуктов, срока их реализации, условий хранения, отбора и хранения суточных проб осуществляется ежедневно медицинским работником лагеря или под его руководством – поваром.</w:t>
      </w:r>
    </w:p>
    <w:p w:rsidR="00857339" w:rsidRPr="00AA2E94" w:rsidRDefault="00857339"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2.9. Режим дня в лагере определяется руководителем лагеря в соответствии с требованиями </w:t>
      </w:r>
      <w:proofErr w:type="spellStart"/>
      <w:r w:rsidRPr="00AA2E94">
        <w:rPr>
          <w:rFonts w:ascii="Times New Roman" w:hAnsi="Times New Roman" w:cs="Times New Roman"/>
          <w:sz w:val="28"/>
          <w:szCs w:val="28"/>
        </w:rPr>
        <w:t>СанПиН</w:t>
      </w:r>
      <w:proofErr w:type="spellEnd"/>
      <w:r w:rsidRPr="00AA2E94">
        <w:rPr>
          <w:rFonts w:ascii="Times New Roman" w:hAnsi="Times New Roman" w:cs="Times New Roman"/>
          <w:sz w:val="28"/>
          <w:szCs w:val="28"/>
        </w:rPr>
        <w:t xml:space="preserve"> 2.4.4.2599-10 и согласуется с руководителем Организации.</w:t>
      </w:r>
    </w:p>
    <w:p w:rsidR="00857339" w:rsidRPr="00AA2E94" w:rsidRDefault="00857339" w:rsidP="00524613">
      <w:pPr>
        <w:spacing w:line="216" w:lineRule="auto"/>
        <w:ind w:firstLine="360"/>
        <w:jc w:val="both"/>
        <w:rPr>
          <w:rFonts w:ascii="Times New Roman" w:hAnsi="Times New Roman" w:cs="Times New Roman"/>
          <w:sz w:val="28"/>
          <w:szCs w:val="28"/>
        </w:rPr>
      </w:pPr>
      <w:proofErr w:type="gramStart"/>
      <w:r w:rsidRPr="00AA2E94">
        <w:rPr>
          <w:rFonts w:ascii="Times New Roman" w:hAnsi="Times New Roman" w:cs="Times New Roman"/>
          <w:sz w:val="28"/>
          <w:szCs w:val="28"/>
        </w:rPr>
        <w:t>Руководи</w:t>
      </w:r>
      <w:r w:rsidR="0010196D" w:rsidRPr="00AA2E94">
        <w:rPr>
          <w:rFonts w:ascii="Times New Roman" w:hAnsi="Times New Roman" w:cs="Times New Roman"/>
          <w:sz w:val="28"/>
          <w:szCs w:val="28"/>
        </w:rPr>
        <w:t xml:space="preserve">тель лагеря обязан немедленно (в </w:t>
      </w:r>
      <w:r w:rsidRPr="00AA2E94">
        <w:rPr>
          <w:rFonts w:ascii="Times New Roman" w:hAnsi="Times New Roman" w:cs="Times New Roman"/>
          <w:sz w:val="28"/>
          <w:szCs w:val="28"/>
        </w:rPr>
        <w:t>течение 1 часа) посредством телеф</w:t>
      </w:r>
      <w:r w:rsidR="00EE25A0" w:rsidRPr="00AA2E94">
        <w:rPr>
          <w:rFonts w:ascii="Times New Roman" w:hAnsi="Times New Roman" w:cs="Times New Roman"/>
          <w:sz w:val="28"/>
          <w:szCs w:val="28"/>
        </w:rPr>
        <w:t>онной либо факсимильной связи (</w:t>
      </w:r>
      <w:r w:rsidRPr="00AA2E94">
        <w:rPr>
          <w:rFonts w:ascii="Times New Roman" w:hAnsi="Times New Roman" w:cs="Times New Roman"/>
          <w:sz w:val="28"/>
          <w:szCs w:val="28"/>
        </w:rPr>
        <w:t>с последующим направлением соответствующего письма) проинформировать</w:t>
      </w:r>
      <w:r w:rsidR="0010196D" w:rsidRPr="00AA2E94">
        <w:rPr>
          <w:rFonts w:ascii="Times New Roman" w:hAnsi="Times New Roman" w:cs="Times New Roman"/>
          <w:sz w:val="28"/>
          <w:szCs w:val="28"/>
        </w:rPr>
        <w:t xml:space="preserve"> территориальный орган </w:t>
      </w:r>
      <w:proofErr w:type="spellStart"/>
      <w:r w:rsidR="0010196D" w:rsidRPr="00AA2E94">
        <w:rPr>
          <w:rFonts w:ascii="Times New Roman" w:hAnsi="Times New Roman" w:cs="Times New Roman"/>
          <w:sz w:val="28"/>
          <w:szCs w:val="28"/>
        </w:rPr>
        <w:t>Роспотребнадзора</w:t>
      </w:r>
      <w:proofErr w:type="spellEnd"/>
      <w:r w:rsidR="0010196D" w:rsidRPr="00AA2E94">
        <w:rPr>
          <w:rFonts w:ascii="Times New Roman" w:hAnsi="Times New Roman" w:cs="Times New Roman"/>
          <w:sz w:val="28"/>
          <w:szCs w:val="28"/>
        </w:rPr>
        <w:t xml:space="preserve">, а также Организацию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 а также </w:t>
      </w:r>
      <w:r w:rsidR="0029431D" w:rsidRPr="00AA2E94">
        <w:rPr>
          <w:rFonts w:ascii="Times New Roman" w:hAnsi="Times New Roman" w:cs="Times New Roman"/>
          <w:sz w:val="28"/>
          <w:szCs w:val="28"/>
        </w:rPr>
        <w:t>других выявлений нарушений санитарных правил, которые создают угрозу возникновения и распространения инфекционных заболеваний</w:t>
      </w:r>
      <w:proofErr w:type="gramEnd"/>
      <w:r w:rsidR="0029431D" w:rsidRPr="00AA2E94">
        <w:rPr>
          <w:rFonts w:ascii="Times New Roman" w:hAnsi="Times New Roman" w:cs="Times New Roman"/>
          <w:sz w:val="28"/>
          <w:szCs w:val="28"/>
        </w:rPr>
        <w:t xml:space="preserve"> и массовых отправлений.</w:t>
      </w:r>
    </w:p>
    <w:p w:rsidR="0029431D" w:rsidRPr="00AA2E94" w:rsidRDefault="0029431D" w:rsidP="00524613">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lastRenderedPageBreak/>
        <w:t>2.10.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Организации о несчастном случае (чрезвычайном происшествии), возникшем в период проведения оздоровительной смены. Организация незамедлительно осуществляет доведение информации до Департамента социального развития Тюменской области.</w:t>
      </w:r>
    </w:p>
    <w:p w:rsidR="0029431D" w:rsidRPr="00AA2E94" w:rsidRDefault="0029431D" w:rsidP="0029431D">
      <w:pPr>
        <w:spacing w:line="216" w:lineRule="auto"/>
        <w:ind w:firstLine="360"/>
        <w:jc w:val="center"/>
        <w:rPr>
          <w:rFonts w:ascii="Times New Roman" w:hAnsi="Times New Roman" w:cs="Times New Roman"/>
          <w:sz w:val="28"/>
          <w:szCs w:val="28"/>
        </w:rPr>
      </w:pPr>
      <w:r w:rsidRPr="00AA2E94">
        <w:rPr>
          <w:rFonts w:ascii="Times New Roman" w:hAnsi="Times New Roman" w:cs="Times New Roman"/>
          <w:sz w:val="28"/>
          <w:szCs w:val="28"/>
        </w:rPr>
        <w:t>3. Порядок и условия приема детей в лагерь</w:t>
      </w:r>
    </w:p>
    <w:p w:rsidR="0029431D" w:rsidRPr="00AA2E94" w:rsidRDefault="0029431D"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3.1.</w:t>
      </w:r>
      <w:r w:rsidR="00184C67" w:rsidRPr="00AA2E94">
        <w:rPr>
          <w:rFonts w:ascii="Times New Roman" w:hAnsi="Times New Roman" w:cs="Times New Roman"/>
          <w:sz w:val="28"/>
          <w:szCs w:val="28"/>
        </w:rPr>
        <w:t xml:space="preserve"> В лагерь принимаются дети в возрасте от 6 лет и 6 месяцев до 17 лет включительно.</w:t>
      </w:r>
    </w:p>
    <w:p w:rsidR="00184C67" w:rsidRPr="00AA2E94" w:rsidRDefault="00184C67"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3.2. Дети направляются в лагерь при отсутствии медицинских противопоказаний для пребывания ребенка в лагере.</w:t>
      </w:r>
    </w:p>
    <w:p w:rsidR="00184C67" w:rsidRPr="00AA2E94" w:rsidRDefault="00184C67"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3.3.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184C67" w:rsidRPr="00AA2E94" w:rsidRDefault="00184C67"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w:t>
      </w:r>
      <w:r w:rsidR="0032030D" w:rsidRPr="00AA2E94">
        <w:rPr>
          <w:rFonts w:ascii="Times New Roman" w:hAnsi="Times New Roman" w:cs="Times New Roman"/>
          <w:sz w:val="28"/>
          <w:szCs w:val="28"/>
        </w:rPr>
        <w:t>работы лагеря ребенок принимается в лагерь со дня, следующего за днем подачи заявления.</w:t>
      </w:r>
    </w:p>
    <w:p w:rsidR="0032030D" w:rsidRPr="00AA2E94" w:rsidRDefault="0032030D"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3.4. Для детей, находящихся в трудной жизненной ситуации, категории которых установлены Федеральным законом от 24.07.1998 № 124-Ф3 «Об основных гарантиях прав ребенка в Российской Федерации», отдых и оздоровление в лагерях осуществляется безвозмездно.</w:t>
      </w:r>
    </w:p>
    <w:p w:rsidR="0032030D" w:rsidRPr="00AA2E94" w:rsidRDefault="0032030D"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3.5. Для детей, не указанных в пункте 3.4. настоящего Положения, отдых и оздоровление в лагерях осуществляется на условиях </w:t>
      </w:r>
      <w:proofErr w:type="spellStart"/>
      <w:r w:rsidRPr="00AA2E94">
        <w:rPr>
          <w:rFonts w:ascii="Times New Roman" w:hAnsi="Times New Roman" w:cs="Times New Roman"/>
          <w:sz w:val="28"/>
          <w:szCs w:val="28"/>
        </w:rPr>
        <w:t>софинансирования</w:t>
      </w:r>
      <w:proofErr w:type="spellEnd"/>
      <w:r w:rsidRPr="00AA2E94">
        <w:rPr>
          <w:rFonts w:ascii="Times New Roman" w:hAnsi="Times New Roman" w:cs="Times New Roman"/>
          <w:sz w:val="28"/>
          <w:szCs w:val="28"/>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для лагерей, </w:t>
      </w:r>
      <w:r w:rsidR="007C7679" w:rsidRPr="00AA2E94">
        <w:rPr>
          <w:rFonts w:ascii="Times New Roman" w:hAnsi="Times New Roman" w:cs="Times New Roman"/>
          <w:sz w:val="28"/>
          <w:szCs w:val="28"/>
        </w:rPr>
        <w:t>созданных на базе государственных организаций, устанавливаются исполнительным органом государственной власти Тюменской области, осуществляющим функции их учредителя, для лагерей, созданных на базе муниципальных организаций, - органами местного самоуправления муниципальных образований Тюменской области.</w:t>
      </w:r>
    </w:p>
    <w:p w:rsidR="007C7679" w:rsidRPr="00AA2E94" w:rsidRDefault="007C7679"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3.6. Расходы на обеспечение отдыха и оздоровление детей в лагерях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w:t>
      </w:r>
      <w:proofErr w:type="gramStart"/>
      <w:r w:rsidRPr="00AA2E94">
        <w:rPr>
          <w:rFonts w:ascii="Times New Roman" w:hAnsi="Times New Roman" w:cs="Times New Roman"/>
          <w:sz w:val="28"/>
          <w:szCs w:val="28"/>
        </w:rPr>
        <w:t>другие</w:t>
      </w:r>
      <w:proofErr w:type="gramEnd"/>
      <w:r w:rsidRPr="00AA2E94">
        <w:rPr>
          <w:rFonts w:ascii="Times New Roman" w:hAnsi="Times New Roman" w:cs="Times New Roman"/>
          <w:sz w:val="28"/>
          <w:szCs w:val="28"/>
        </w:rPr>
        <w:t xml:space="preserve"> связанные с реализацией программ работы с детьми, расходы). Калькуляция расходов утверждается руководителем Организации.</w:t>
      </w:r>
    </w:p>
    <w:p w:rsidR="007C7679" w:rsidRPr="00AA2E94" w:rsidRDefault="007C7679"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lastRenderedPageBreak/>
        <w:t>3.7.  При приеме детей в Лагерь между одним из родителей (законных представителей) ребенка и Организацией заключается договор, которым</w:t>
      </w:r>
      <w:r w:rsidR="006122C2" w:rsidRPr="00AA2E94">
        <w:rPr>
          <w:rFonts w:ascii="Times New Roman" w:hAnsi="Times New Roman" w:cs="Times New Roman"/>
          <w:sz w:val="28"/>
          <w:szCs w:val="28"/>
        </w:rPr>
        <w:t xml:space="preserve">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6122C2" w:rsidRPr="00AA2E94" w:rsidRDefault="006122C2" w:rsidP="0029431D">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3.8.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p>
    <w:p w:rsidR="006122C2" w:rsidRPr="00AA2E94" w:rsidRDefault="006122C2" w:rsidP="006122C2">
      <w:pPr>
        <w:spacing w:line="216" w:lineRule="auto"/>
        <w:ind w:firstLine="360"/>
        <w:jc w:val="center"/>
        <w:rPr>
          <w:rFonts w:ascii="Times New Roman" w:hAnsi="Times New Roman" w:cs="Times New Roman"/>
          <w:sz w:val="28"/>
          <w:szCs w:val="28"/>
        </w:rPr>
      </w:pPr>
      <w:r w:rsidRPr="00AA2E94">
        <w:rPr>
          <w:rFonts w:ascii="Times New Roman" w:hAnsi="Times New Roman" w:cs="Times New Roman"/>
          <w:sz w:val="28"/>
          <w:szCs w:val="28"/>
        </w:rPr>
        <w:t>4. Программное и кадровое обеспечение работы лагеря</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4.1. Лагерь осуществляет свою деятельность в соответствии с программой работы с детьми, разрабатываемой с учетом видов деятельности, осуществляемых Организацией </w:t>
      </w:r>
      <w:r w:rsidR="00EE25A0" w:rsidRPr="00AA2E94">
        <w:rPr>
          <w:rFonts w:ascii="Times New Roman" w:hAnsi="Times New Roman" w:cs="Times New Roman"/>
          <w:sz w:val="28"/>
          <w:szCs w:val="28"/>
        </w:rPr>
        <w:t>(далее – П</w:t>
      </w:r>
      <w:r w:rsidRPr="00AA2E94">
        <w:rPr>
          <w:rFonts w:ascii="Times New Roman" w:hAnsi="Times New Roman" w:cs="Times New Roman"/>
          <w:sz w:val="28"/>
          <w:szCs w:val="28"/>
        </w:rPr>
        <w:t>рограмма).</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Организация представляет программу на рецензирование в исполнительный орган государственной власти Тюменской области в соответствии с подведомственностью.</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4.2. Штатное расписание персонала лагеря утверждается руководителем Организации в течение 10 рабочих дней со дня издания приказа о создании лагеря.</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4.3. Руководитель лагеря:</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а) обеспечивает общее руководство деятельностью лагеря;</w:t>
      </w:r>
    </w:p>
    <w:p w:rsidR="006122C2" w:rsidRPr="00AA2E94" w:rsidRDefault="006122C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б) разрабатывает должностные обязанности работников лагеря и направляет на согласование руководителю Организации;</w:t>
      </w:r>
    </w:p>
    <w:p w:rsidR="006122C2" w:rsidRPr="00AA2E94" w:rsidRDefault="009870D2"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в) в день приема на работу персонала лагеря проводит инструктаж по охране труда, технике безопасности, </w:t>
      </w:r>
      <w:r w:rsidR="00A04FA9" w:rsidRPr="00AA2E94">
        <w:rPr>
          <w:rFonts w:ascii="Times New Roman" w:hAnsi="Times New Roman" w:cs="Times New Roman"/>
          <w:sz w:val="28"/>
          <w:szCs w:val="28"/>
        </w:rPr>
        <w:t>правилам пожарной безопасности и охраны жизней людей на водных объектах, антитеррористической безопасности, профилактике травматизма и предупреждению несчастных случаев с детьми;</w:t>
      </w:r>
    </w:p>
    <w:p w:rsidR="00A04FA9" w:rsidRPr="00AA2E94" w:rsidRDefault="00A04FA9"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г) издает приказы и распоряжения, которые регистрируются в специальном журнале;</w:t>
      </w:r>
    </w:p>
    <w:p w:rsidR="00A04FA9" w:rsidRPr="00AA2E94" w:rsidRDefault="00A04FA9"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д) еженедельно утверждает график выхода на работу персонала;</w:t>
      </w:r>
    </w:p>
    <w:p w:rsidR="00A04FA9" w:rsidRPr="00AA2E94" w:rsidRDefault="00A04FA9"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е) осуществляет контроль </w:t>
      </w:r>
      <w:r w:rsidR="009C1D1E" w:rsidRPr="00AA2E94">
        <w:rPr>
          <w:rFonts w:ascii="Times New Roman" w:hAnsi="Times New Roman" w:cs="Times New Roman"/>
          <w:sz w:val="28"/>
          <w:szCs w:val="28"/>
        </w:rPr>
        <w:t>над</w:t>
      </w:r>
      <w:r w:rsidRPr="00AA2E94">
        <w:rPr>
          <w:rFonts w:ascii="Times New Roman" w:hAnsi="Times New Roman" w:cs="Times New Roman"/>
          <w:sz w:val="28"/>
          <w:szCs w:val="28"/>
        </w:rPr>
        <w:t xml:space="preserve"> созданием безопасных условий пребывания детей </w:t>
      </w:r>
      <w:r w:rsidR="009C1D1E" w:rsidRPr="00AA2E94">
        <w:rPr>
          <w:rFonts w:ascii="Times New Roman" w:hAnsi="Times New Roman" w:cs="Times New Roman"/>
          <w:sz w:val="28"/>
          <w:szCs w:val="28"/>
        </w:rPr>
        <w:t>в лагере и осуществления программных мероприятий по работе с детьми, обеспечивает организацию питания детей;</w:t>
      </w:r>
    </w:p>
    <w:p w:rsidR="009C1D1E" w:rsidRPr="00AA2E94" w:rsidRDefault="009C1D1E"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ж) обеспечивает контроль качества реализуемых программ по работе с детьми, соответствия форм, методов и средств работы с детьми их возрасту, интересам и потребностям;</w:t>
      </w:r>
    </w:p>
    <w:p w:rsidR="009C1D1E" w:rsidRPr="00AA2E94" w:rsidRDefault="009C1D1E" w:rsidP="006122C2">
      <w:pPr>
        <w:spacing w:line="216" w:lineRule="auto"/>
        <w:ind w:firstLine="360"/>
        <w:jc w:val="both"/>
        <w:rPr>
          <w:rFonts w:ascii="Times New Roman" w:hAnsi="Times New Roman" w:cs="Times New Roman"/>
          <w:sz w:val="28"/>
          <w:szCs w:val="28"/>
        </w:rPr>
      </w:pPr>
      <w:proofErr w:type="spellStart"/>
      <w:r w:rsidRPr="00AA2E94">
        <w:rPr>
          <w:rFonts w:ascii="Times New Roman" w:hAnsi="Times New Roman" w:cs="Times New Roman"/>
          <w:sz w:val="28"/>
          <w:szCs w:val="28"/>
        </w:rPr>
        <w:lastRenderedPageBreak/>
        <w:t>з</w:t>
      </w:r>
      <w:proofErr w:type="spellEnd"/>
      <w:r w:rsidRPr="00AA2E94">
        <w:rPr>
          <w:rFonts w:ascii="Times New Roman" w:hAnsi="Times New Roman" w:cs="Times New Roman"/>
          <w:sz w:val="28"/>
          <w:szCs w:val="28"/>
        </w:rPr>
        <w:t>)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w:t>
      </w:r>
    </w:p>
    <w:p w:rsidR="009C1D1E" w:rsidRPr="00AA2E94" w:rsidRDefault="009C1D1E"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Проведение инструктажа фиксируется под роспись инструктируемых в специальном журнале (за исключением детей, не умеющих писать).</w:t>
      </w:r>
    </w:p>
    <w:p w:rsidR="009C1D1E" w:rsidRPr="00AA2E94" w:rsidRDefault="009C1D1E"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4.4. Каждый специалист перед приемом на работу в лагере проходит медицинское освидетельствование и обязан иметь медицинскую книжку.</w:t>
      </w:r>
    </w:p>
    <w:p w:rsidR="009C1D1E" w:rsidRPr="00AA2E94" w:rsidRDefault="009C1D1E"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4.5.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w:t>
      </w:r>
    </w:p>
    <w:p w:rsidR="009C1D1E" w:rsidRPr="00AA2E94" w:rsidRDefault="009C1D1E"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4.6. Педагоги, воспитатели, инструкторы по спорту, вожатые </w:t>
      </w:r>
      <w:r w:rsidR="00B94D78" w:rsidRPr="00AA2E94">
        <w:rPr>
          <w:rFonts w:ascii="Times New Roman" w:hAnsi="Times New Roman" w:cs="Times New Roman"/>
          <w:sz w:val="28"/>
          <w:szCs w:val="28"/>
        </w:rPr>
        <w:t xml:space="preserve">допускаются к работе в лагере после прослушивания курса подготовки к работе в лагерях, </w:t>
      </w:r>
      <w:proofErr w:type="gramStart"/>
      <w:r w:rsidR="00B94D78" w:rsidRPr="00AA2E94">
        <w:rPr>
          <w:rFonts w:ascii="Times New Roman" w:hAnsi="Times New Roman" w:cs="Times New Roman"/>
          <w:sz w:val="28"/>
          <w:szCs w:val="28"/>
        </w:rPr>
        <w:t>который</w:t>
      </w:r>
      <w:proofErr w:type="gramEnd"/>
      <w:r w:rsidR="00B94D78" w:rsidRPr="00AA2E94">
        <w:rPr>
          <w:rFonts w:ascii="Times New Roman" w:hAnsi="Times New Roman" w:cs="Times New Roman"/>
          <w:sz w:val="28"/>
          <w:szCs w:val="28"/>
        </w:rPr>
        <w:t xml:space="preserve"> организует уполномоченная Департаментом социального развития Тюменской области организация.</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 xml:space="preserve">4.7. Работники пищеблока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AA2E94">
        <w:rPr>
          <w:rFonts w:ascii="Times New Roman" w:hAnsi="Times New Roman" w:cs="Times New Roman"/>
          <w:sz w:val="28"/>
          <w:szCs w:val="28"/>
        </w:rPr>
        <w:t>Роспотребнадзора</w:t>
      </w:r>
      <w:proofErr w:type="spellEnd"/>
      <w:r w:rsidRPr="00AA2E94">
        <w:rPr>
          <w:rFonts w:ascii="Times New Roman" w:hAnsi="Times New Roman" w:cs="Times New Roman"/>
          <w:sz w:val="28"/>
          <w:szCs w:val="28"/>
        </w:rPr>
        <w:t>.</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4.8. Руководитель и персонал лагеря в соответствии с действующим законодательством несут ответственность:</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а) за создание безопасных условий пребывания детей в лагере;</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б) за качество реализуемых программ работы с детьми;</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в) за неисполнение и ненадлежащее исполнение возложенных на них должностных обязанностей.</w:t>
      </w:r>
    </w:p>
    <w:p w:rsidR="00B94D78" w:rsidRPr="00AA2E94" w:rsidRDefault="00B94D78"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4.9. К педагогической и трудовой деятельности в лагере не допускаются граждане в случаях, установленных статьями 331 и 351.1 Трудового кодекса Российской Федерации.</w:t>
      </w:r>
    </w:p>
    <w:p w:rsidR="00B94D78" w:rsidRPr="00AA2E94" w:rsidRDefault="00EE25A0"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СОГЛАСНОВАНО</w:t>
      </w:r>
    </w:p>
    <w:p w:rsidR="00EE25A0" w:rsidRPr="00AA2E94" w:rsidRDefault="00EE25A0"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Председатель УС</w:t>
      </w:r>
    </w:p>
    <w:p w:rsidR="00EE25A0" w:rsidRPr="00AA2E94" w:rsidRDefault="00EE25A0"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____________/</w:t>
      </w:r>
      <w:proofErr w:type="spellStart"/>
      <w:r w:rsidR="00AA2E94" w:rsidRPr="00AA2E94">
        <w:rPr>
          <w:rFonts w:ascii="Times New Roman" w:hAnsi="Times New Roman" w:cs="Times New Roman"/>
          <w:sz w:val="28"/>
          <w:szCs w:val="28"/>
        </w:rPr>
        <w:t>Е.А.Крупко</w:t>
      </w:r>
      <w:proofErr w:type="spellEnd"/>
      <w:r w:rsidR="00AA2E94" w:rsidRPr="00AA2E94">
        <w:rPr>
          <w:rFonts w:ascii="Times New Roman" w:hAnsi="Times New Roman" w:cs="Times New Roman"/>
          <w:sz w:val="28"/>
          <w:szCs w:val="28"/>
        </w:rPr>
        <w:t>/</w:t>
      </w:r>
    </w:p>
    <w:p w:rsidR="00AA2E94" w:rsidRPr="00AA2E94" w:rsidRDefault="00AA2E94" w:rsidP="006122C2">
      <w:pPr>
        <w:spacing w:line="216" w:lineRule="auto"/>
        <w:ind w:firstLine="360"/>
        <w:jc w:val="both"/>
        <w:rPr>
          <w:rFonts w:ascii="Times New Roman" w:hAnsi="Times New Roman" w:cs="Times New Roman"/>
          <w:sz w:val="28"/>
          <w:szCs w:val="28"/>
        </w:rPr>
      </w:pPr>
      <w:r w:rsidRPr="00AA2E94">
        <w:rPr>
          <w:rFonts w:ascii="Times New Roman" w:hAnsi="Times New Roman" w:cs="Times New Roman"/>
          <w:sz w:val="28"/>
          <w:szCs w:val="28"/>
        </w:rPr>
        <w:t>В дело №_____</w:t>
      </w:r>
    </w:p>
    <w:p w:rsidR="00AA2E94" w:rsidRPr="00AA2E94" w:rsidRDefault="00AA2E94" w:rsidP="00AA2E94">
      <w:pPr>
        <w:rPr>
          <w:rFonts w:ascii="Times New Roman" w:eastAsia="Calibri" w:hAnsi="Times New Roman" w:cs="Times New Roman"/>
          <w:sz w:val="28"/>
          <w:szCs w:val="28"/>
        </w:rPr>
      </w:pPr>
      <w:r w:rsidRPr="00AA2E94">
        <w:rPr>
          <w:rFonts w:ascii="Times New Roman" w:eastAsia="Calibri" w:hAnsi="Times New Roman" w:cs="Times New Roman"/>
          <w:sz w:val="28"/>
          <w:szCs w:val="28"/>
        </w:rPr>
        <w:t>___________________   _____  _________________ 20__г.</w:t>
      </w:r>
    </w:p>
    <w:p w:rsidR="00AA2E94" w:rsidRPr="00AA2E94" w:rsidRDefault="00AA2E94" w:rsidP="00AA2E94">
      <w:pPr>
        <w:rPr>
          <w:rFonts w:ascii="Times New Roman" w:eastAsia="Calibri" w:hAnsi="Times New Roman" w:cs="Times New Roman"/>
          <w:sz w:val="28"/>
          <w:szCs w:val="28"/>
        </w:rPr>
      </w:pPr>
      <w:r w:rsidRPr="00AA2E94">
        <w:rPr>
          <w:rFonts w:ascii="Times New Roman" w:eastAsia="Calibri" w:hAnsi="Times New Roman" w:cs="Times New Roman"/>
          <w:sz w:val="28"/>
          <w:szCs w:val="28"/>
        </w:rPr>
        <w:t xml:space="preserve">     (личная подпись)</w:t>
      </w:r>
    </w:p>
    <w:p w:rsidR="00AA2E94" w:rsidRDefault="00AA2E94" w:rsidP="006122C2">
      <w:pPr>
        <w:spacing w:line="216" w:lineRule="auto"/>
        <w:ind w:firstLine="360"/>
        <w:jc w:val="both"/>
        <w:rPr>
          <w:rFonts w:ascii="Times New Roman" w:hAnsi="Times New Roman" w:cs="Times New Roman"/>
          <w:sz w:val="28"/>
          <w:szCs w:val="28"/>
        </w:rPr>
      </w:pPr>
    </w:p>
    <w:p w:rsidR="00AA2E94" w:rsidRDefault="00AA2E94" w:rsidP="006122C2">
      <w:pPr>
        <w:spacing w:line="216" w:lineRule="auto"/>
        <w:ind w:firstLine="360"/>
        <w:jc w:val="both"/>
        <w:rPr>
          <w:rFonts w:ascii="Times New Roman" w:hAnsi="Times New Roman" w:cs="Times New Roman"/>
          <w:sz w:val="28"/>
          <w:szCs w:val="28"/>
        </w:rPr>
      </w:pPr>
    </w:p>
    <w:p w:rsidR="00AA2E94" w:rsidRDefault="00AA2E94" w:rsidP="00AA2E94">
      <w:pPr>
        <w:pStyle w:val="ConsPlusTitle"/>
        <w:widowControl/>
        <w:jc w:val="center"/>
        <w:outlineLvl w:val="0"/>
      </w:pPr>
      <w:r>
        <w:lastRenderedPageBreak/>
        <w:t>ПРАВИТЕЛЬСТВО ТЮМЕНСКОЙ ОБЛАСТИ</w:t>
      </w:r>
    </w:p>
    <w:p w:rsidR="00AA2E94" w:rsidRDefault="00AA2E94" w:rsidP="00AA2E94">
      <w:pPr>
        <w:pStyle w:val="ConsPlusTitle"/>
        <w:widowControl/>
        <w:jc w:val="center"/>
      </w:pPr>
    </w:p>
    <w:p w:rsidR="00AA2E94" w:rsidRDefault="00AA2E94" w:rsidP="00AA2E94">
      <w:pPr>
        <w:pStyle w:val="ConsPlusTitle"/>
        <w:widowControl/>
        <w:jc w:val="center"/>
      </w:pPr>
      <w:r>
        <w:t>ПОСТАНОВЛЕНИЕ</w:t>
      </w:r>
    </w:p>
    <w:p w:rsidR="00AA2E94" w:rsidRDefault="00AA2E94" w:rsidP="00AA2E94">
      <w:pPr>
        <w:pStyle w:val="ConsPlusTitle"/>
        <w:widowControl/>
        <w:jc w:val="center"/>
      </w:pPr>
      <w:r>
        <w:t xml:space="preserve">от 7 июня </w:t>
      </w:r>
      <w:smartTag w:uri="urn:schemas-microsoft-com:office:smarttags" w:element="metricconverter">
        <w:smartTagPr>
          <w:attr w:name="ProductID" w:val="2010 г"/>
        </w:smartTagPr>
        <w:r>
          <w:t>2010 г</w:t>
        </w:r>
      </w:smartTag>
      <w:r>
        <w:t>. N 160-п</w:t>
      </w:r>
    </w:p>
    <w:p w:rsidR="00AA2E94" w:rsidRDefault="00AA2E94" w:rsidP="00AA2E94">
      <w:pPr>
        <w:pStyle w:val="ConsPlusTitle"/>
        <w:widowControl/>
        <w:jc w:val="center"/>
      </w:pPr>
    </w:p>
    <w:p w:rsidR="00AA2E94" w:rsidRDefault="00AA2E94" w:rsidP="00AA2E94">
      <w:pPr>
        <w:pStyle w:val="ConsPlusTitle"/>
        <w:widowControl/>
        <w:jc w:val="center"/>
      </w:pPr>
      <w:r>
        <w:t>ОБ УТВЕРЖДЕНИИ ПОЛОЖЕНИЯ ОБ ОРГАНИЗАЦИИ В ТЮМЕНСКОЙ ОБЛАСТИ ДЕТСКИХ ОЗДОРОВИТЕЛЬНЫХ ЛАГЕРЕЙ С ДНЕВНЫМ ПРЕБЫВАНИЕМ</w:t>
      </w:r>
    </w:p>
    <w:p w:rsidR="00AA2E94" w:rsidRDefault="00AA2E94" w:rsidP="00AA2E94">
      <w:pPr>
        <w:autoSpaceDE w:val="0"/>
        <w:autoSpaceDN w:val="0"/>
        <w:adjustRightInd w:val="0"/>
        <w:jc w:val="center"/>
      </w:pPr>
    </w:p>
    <w:p w:rsidR="00AA2E94" w:rsidRDefault="00AA2E94" w:rsidP="00AA2E94">
      <w:pPr>
        <w:autoSpaceDE w:val="0"/>
        <w:autoSpaceDN w:val="0"/>
        <w:adjustRightInd w:val="0"/>
        <w:jc w:val="center"/>
      </w:pPr>
      <w:proofErr w:type="gramStart"/>
      <w:r>
        <w:t>(в ред. постановления Правительства Тюменской области</w:t>
      </w:r>
      <w:proofErr w:type="gramEnd"/>
    </w:p>
    <w:p w:rsidR="00AA2E94" w:rsidRDefault="00AA2E94" w:rsidP="00AA2E94">
      <w:pPr>
        <w:autoSpaceDE w:val="0"/>
        <w:autoSpaceDN w:val="0"/>
        <w:adjustRightInd w:val="0"/>
        <w:jc w:val="center"/>
      </w:pPr>
      <w:r>
        <w:t>от 13.08.2010 N 227-п)</w:t>
      </w:r>
    </w:p>
    <w:p w:rsidR="00AA2E94" w:rsidRDefault="00AA2E94" w:rsidP="00AA2E94">
      <w:pPr>
        <w:autoSpaceDE w:val="0"/>
        <w:autoSpaceDN w:val="0"/>
        <w:adjustRightInd w:val="0"/>
        <w:ind w:firstLine="540"/>
        <w:jc w:val="both"/>
      </w:pPr>
    </w:p>
    <w:p w:rsidR="00AA2E94" w:rsidRDefault="00AA2E94" w:rsidP="00AA2E94">
      <w:pPr>
        <w:autoSpaceDE w:val="0"/>
        <w:autoSpaceDN w:val="0"/>
        <w:adjustRightInd w:val="0"/>
        <w:ind w:firstLine="540"/>
        <w:jc w:val="both"/>
      </w:pPr>
      <w:r>
        <w:t>В соответствии с Постановлением Правительства Российской Федерации от 29.12.2009 N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AA2E94" w:rsidRDefault="00AA2E94" w:rsidP="00AA2E94">
      <w:pPr>
        <w:autoSpaceDE w:val="0"/>
        <w:autoSpaceDN w:val="0"/>
        <w:adjustRightInd w:val="0"/>
        <w:ind w:firstLine="540"/>
        <w:jc w:val="both"/>
      </w:pPr>
      <w:r>
        <w:t>1. Утвердить Положение об организации в Тюменской области детских оздоровительных лагерей с дневным пребыванием согласно приложению N 1.</w:t>
      </w:r>
    </w:p>
    <w:p w:rsidR="00AA2E94" w:rsidRDefault="00AA2E94" w:rsidP="00AA2E94">
      <w:pPr>
        <w:autoSpaceDE w:val="0"/>
        <w:autoSpaceDN w:val="0"/>
        <w:adjustRightInd w:val="0"/>
        <w:ind w:firstLine="540"/>
        <w:jc w:val="both"/>
      </w:pPr>
      <w:r>
        <w:t>2. Рекомендовать органам местного самоуправления городских округов и муниципальных районов руководствоваться Положением, указанным в пункте 1 настоящего постановления, при организации детских оздоровительных лагерей с дневным пребыванием на базе муниципальных учреждений.</w:t>
      </w:r>
    </w:p>
    <w:p w:rsidR="00AA2E94" w:rsidRDefault="00AA2E94" w:rsidP="00AA2E94">
      <w:pPr>
        <w:autoSpaceDE w:val="0"/>
        <w:autoSpaceDN w:val="0"/>
        <w:adjustRightInd w:val="0"/>
        <w:ind w:firstLine="540"/>
        <w:jc w:val="both"/>
      </w:pPr>
      <w:r>
        <w:t>3. Признать утратившими силу:</w:t>
      </w:r>
    </w:p>
    <w:p w:rsidR="00AA2E94" w:rsidRDefault="00AA2E94" w:rsidP="00AA2E94">
      <w:pPr>
        <w:autoSpaceDE w:val="0"/>
        <w:autoSpaceDN w:val="0"/>
        <w:adjustRightInd w:val="0"/>
        <w:ind w:firstLine="540"/>
        <w:jc w:val="both"/>
      </w:pPr>
      <w:r>
        <w:t>постановление Правительства Тюменской области от 28.04.2008 N 118-п "Об утверждении Положения о порядке создания детского оздоровительного лагеря с дневным пребыванием";</w:t>
      </w:r>
    </w:p>
    <w:p w:rsidR="00AA2E94" w:rsidRDefault="00AA2E94" w:rsidP="00AA2E94">
      <w:pPr>
        <w:autoSpaceDE w:val="0"/>
        <w:autoSpaceDN w:val="0"/>
        <w:adjustRightInd w:val="0"/>
        <w:ind w:firstLine="540"/>
        <w:jc w:val="both"/>
      </w:pPr>
      <w:r>
        <w:t>постановление Правительства Тюменской области от 29.09.2009 N 278-п "О внесении изменений в постановление от 28.04.2008 N 118-п".</w:t>
      </w:r>
    </w:p>
    <w:p w:rsidR="00AA2E94" w:rsidRDefault="00AA2E94" w:rsidP="00AA2E94">
      <w:pPr>
        <w:autoSpaceDE w:val="0"/>
        <w:autoSpaceDN w:val="0"/>
        <w:adjustRightInd w:val="0"/>
        <w:ind w:firstLine="540"/>
        <w:jc w:val="both"/>
      </w:pPr>
      <w:r>
        <w:t xml:space="preserve">4. </w:t>
      </w:r>
      <w:proofErr w:type="gramStart"/>
      <w:r>
        <w:t>Контроль за</w:t>
      </w:r>
      <w:proofErr w:type="gramEnd"/>
      <w:r>
        <w:t xml:space="preserve"> исполнением постановления возложить на заместителя Губернатора области, координирующего и контролирующего деятельность в сфере социальной поддержки населения.</w:t>
      </w:r>
    </w:p>
    <w:p w:rsidR="00AA2E94" w:rsidRDefault="00AA2E94" w:rsidP="00AA2E94">
      <w:pPr>
        <w:autoSpaceDE w:val="0"/>
        <w:autoSpaceDN w:val="0"/>
        <w:adjustRightInd w:val="0"/>
        <w:jc w:val="right"/>
      </w:pPr>
    </w:p>
    <w:p w:rsidR="00AA2E94" w:rsidRDefault="00AA2E94" w:rsidP="00AA2E94">
      <w:pPr>
        <w:autoSpaceDE w:val="0"/>
        <w:autoSpaceDN w:val="0"/>
        <w:adjustRightInd w:val="0"/>
        <w:jc w:val="right"/>
      </w:pPr>
      <w:r>
        <w:t>Губернатор области</w:t>
      </w:r>
    </w:p>
    <w:p w:rsidR="00AA2E94" w:rsidRDefault="00AA2E94" w:rsidP="00AA2E94">
      <w:pPr>
        <w:autoSpaceDE w:val="0"/>
        <w:autoSpaceDN w:val="0"/>
        <w:adjustRightInd w:val="0"/>
        <w:jc w:val="right"/>
      </w:pPr>
      <w:r>
        <w:t>В.В.ЯКУШЕВ</w:t>
      </w:r>
    </w:p>
    <w:p w:rsidR="00AA2E94" w:rsidRDefault="00AA2E94" w:rsidP="00AA2E94">
      <w:pPr>
        <w:autoSpaceDE w:val="0"/>
        <w:autoSpaceDN w:val="0"/>
        <w:adjustRightInd w:val="0"/>
        <w:jc w:val="right"/>
      </w:pPr>
    </w:p>
    <w:p w:rsidR="00AA2E94" w:rsidRPr="00AA2E94" w:rsidRDefault="00AA2E94" w:rsidP="006122C2">
      <w:pPr>
        <w:spacing w:line="216" w:lineRule="auto"/>
        <w:ind w:firstLine="360"/>
        <w:jc w:val="both"/>
        <w:rPr>
          <w:rFonts w:ascii="Times New Roman" w:hAnsi="Times New Roman" w:cs="Times New Roman"/>
          <w:sz w:val="28"/>
          <w:szCs w:val="28"/>
        </w:rPr>
      </w:pPr>
    </w:p>
    <w:sectPr w:rsidR="00AA2E94" w:rsidRPr="00AA2E94" w:rsidSect="00875774">
      <w:pgSz w:w="11906" w:h="16838" w:code="9"/>
      <w:pgMar w:top="1701" w:right="1134" w:bottom="850" w:left="1134" w:header="709" w:footer="709" w:gutter="0"/>
      <w:cols w:space="12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63" w:rsidRDefault="00181C63" w:rsidP="00440B0F">
      <w:pPr>
        <w:spacing w:after="0" w:line="240" w:lineRule="auto"/>
      </w:pPr>
      <w:r>
        <w:separator/>
      </w:r>
    </w:p>
  </w:endnote>
  <w:endnote w:type="continuationSeparator" w:id="0">
    <w:p w:rsidR="00181C63" w:rsidRDefault="00181C63" w:rsidP="00440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63" w:rsidRDefault="00181C63" w:rsidP="00440B0F">
      <w:pPr>
        <w:spacing w:after="0" w:line="240" w:lineRule="auto"/>
      </w:pPr>
      <w:r>
        <w:separator/>
      </w:r>
    </w:p>
  </w:footnote>
  <w:footnote w:type="continuationSeparator" w:id="0">
    <w:p w:rsidR="00181C63" w:rsidRDefault="00181C63" w:rsidP="00440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CE9"/>
    <w:multiLevelType w:val="multilevel"/>
    <w:tmpl w:val="4F1EA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4A65E4"/>
    <w:multiLevelType w:val="hybridMultilevel"/>
    <w:tmpl w:val="95C076A8"/>
    <w:lvl w:ilvl="0" w:tplc="1DF8F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0B0F"/>
    <w:rsid w:val="0010196D"/>
    <w:rsid w:val="00181C63"/>
    <w:rsid w:val="00184C67"/>
    <w:rsid w:val="00250843"/>
    <w:rsid w:val="0029431D"/>
    <w:rsid w:val="002C5CC7"/>
    <w:rsid w:val="002F2466"/>
    <w:rsid w:val="0032030D"/>
    <w:rsid w:val="003277AA"/>
    <w:rsid w:val="00383331"/>
    <w:rsid w:val="0039182C"/>
    <w:rsid w:val="00440B0F"/>
    <w:rsid w:val="00445803"/>
    <w:rsid w:val="00524613"/>
    <w:rsid w:val="005C5EF8"/>
    <w:rsid w:val="006122C2"/>
    <w:rsid w:val="007420F8"/>
    <w:rsid w:val="0078279B"/>
    <w:rsid w:val="007C7679"/>
    <w:rsid w:val="007E051A"/>
    <w:rsid w:val="00857339"/>
    <w:rsid w:val="00875774"/>
    <w:rsid w:val="009870D2"/>
    <w:rsid w:val="009C1D1E"/>
    <w:rsid w:val="00A04FA9"/>
    <w:rsid w:val="00A54ABD"/>
    <w:rsid w:val="00A63D7E"/>
    <w:rsid w:val="00A94B0D"/>
    <w:rsid w:val="00AA2E94"/>
    <w:rsid w:val="00B32E22"/>
    <w:rsid w:val="00B94D78"/>
    <w:rsid w:val="00C1030A"/>
    <w:rsid w:val="00D4059F"/>
    <w:rsid w:val="00D54CD3"/>
    <w:rsid w:val="00DE54D4"/>
    <w:rsid w:val="00E5165C"/>
    <w:rsid w:val="00E8566F"/>
    <w:rsid w:val="00E85FEA"/>
    <w:rsid w:val="00EE25A0"/>
    <w:rsid w:val="00F56E23"/>
    <w:rsid w:val="00FD1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B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0B0F"/>
  </w:style>
  <w:style w:type="paragraph" w:styleId="a5">
    <w:name w:val="footer"/>
    <w:basedOn w:val="a"/>
    <w:link w:val="a6"/>
    <w:uiPriority w:val="99"/>
    <w:semiHidden/>
    <w:unhideWhenUsed/>
    <w:rsid w:val="00440B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0B0F"/>
  </w:style>
  <w:style w:type="paragraph" w:styleId="a7">
    <w:name w:val="List Paragraph"/>
    <w:basedOn w:val="a"/>
    <w:uiPriority w:val="34"/>
    <w:qFormat/>
    <w:rsid w:val="005C5EF8"/>
    <w:pPr>
      <w:ind w:left="720"/>
      <w:contextualSpacing/>
    </w:pPr>
  </w:style>
  <w:style w:type="paragraph" w:customStyle="1" w:styleId="ConsPlusTitle">
    <w:name w:val="ConsPlusTitle"/>
    <w:rsid w:val="00AA2E94"/>
    <w:pPr>
      <w:widowControl w:val="0"/>
      <w:autoSpaceDE w:val="0"/>
      <w:autoSpaceDN w:val="0"/>
      <w:adjustRightInd w:val="0"/>
      <w:spacing w:after="0" w:line="240" w:lineRule="auto"/>
    </w:pPr>
    <w:rPr>
      <w:rFonts w:ascii="Arial" w:eastAsia="MS Mincho" w:hAnsi="Arial" w:cs="Arial"/>
      <w:b/>
      <w:bCs/>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0CAC-73CA-4577-9D10-29B7CEAE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Организатор</cp:lastModifiedBy>
  <cp:revision>7</cp:revision>
  <dcterms:created xsi:type="dcterms:W3CDTF">2020-02-18T10:24:00Z</dcterms:created>
  <dcterms:modified xsi:type="dcterms:W3CDTF">2020-02-21T10:28:00Z</dcterms:modified>
</cp:coreProperties>
</file>