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800"/>
        <w:tblW w:w="0" w:type="auto"/>
        <w:tblLook w:val="04A0" w:firstRow="1" w:lastRow="0" w:firstColumn="1" w:lastColumn="0" w:noHBand="0" w:noVBand="1"/>
      </w:tblPr>
      <w:tblGrid>
        <w:gridCol w:w="1001"/>
        <w:gridCol w:w="3667"/>
        <w:gridCol w:w="2315"/>
        <w:gridCol w:w="2362"/>
      </w:tblGrid>
      <w:tr w:rsidR="002D7580" w:rsidTr="004527DC">
        <w:tc>
          <w:tcPr>
            <w:tcW w:w="1001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2D7580">
              <w:rPr>
                <w:sz w:val="32"/>
                <w:szCs w:val="32"/>
              </w:rPr>
              <w:t>№п\п</w:t>
            </w:r>
          </w:p>
        </w:tc>
        <w:tc>
          <w:tcPr>
            <w:tcW w:w="3846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Название комиссии</w:t>
            </w:r>
          </w:p>
        </w:tc>
        <w:tc>
          <w:tcPr>
            <w:tcW w:w="2362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Состав комиссии</w:t>
            </w:r>
          </w:p>
        </w:tc>
        <w:tc>
          <w:tcPr>
            <w:tcW w:w="2362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Период деятельности</w:t>
            </w:r>
          </w:p>
        </w:tc>
      </w:tr>
      <w:tr w:rsidR="005C4B7C" w:rsidTr="004527DC">
        <w:tc>
          <w:tcPr>
            <w:tcW w:w="1001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1.</w:t>
            </w:r>
          </w:p>
        </w:tc>
        <w:tc>
          <w:tcPr>
            <w:tcW w:w="3846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Комиссия по контролю за качеством питания</w:t>
            </w:r>
          </w:p>
        </w:tc>
        <w:tc>
          <w:tcPr>
            <w:tcW w:w="2362" w:type="dxa"/>
          </w:tcPr>
          <w:p w:rsidR="004A4E78" w:rsidRDefault="000C6DFF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Крупко С.В.</w:t>
            </w:r>
          </w:p>
          <w:p w:rsidR="00776AD0" w:rsidRDefault="00AE24F6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Андреева Т.Ю.</w:t>
            </w:r>
          </w:p>
          <w:p w:rsidR="00776AD0" w:rsidRPr="002D7580" w:rsidRDefault="00776AD0" w:rsidP="00776A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Красавина Е.В.</w:t>
            </w:r>
          </w:p>
        </w:tc>
        <w:tc>
          <w:tcPr>
            <w:tcW w:w="2362" w:type="dxa"/>
          </w:tcPr>
          <w:p w:rsidR="00776AD0" w:rsidRDefault="00776AD0" w:rsidP="002D7580">
            <w:pPr>
              <w:rPr>
                <w:sz w:val="32"/>
                <w:szCs w:val="32"/>
              </w:rPr>
            </w:pPr>
          </w:p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 xml:space="preserve">1 раз в </w:t>
            </w:r>
            <w:r w:rsidR="002F6593">
              <w:rPr>
                <w:sz w:val="32"/>
                <w:szCs w:val="32"/>
              </w:rPr>
              <w:t>квартал</w:t>
            </w:r>
          </w:p>
        </w:tc>
      </w:tr>
      <w:tr w:rsidR="005C4B7C" w:rsidTr="004527DC">
        <w:tc>
          <w:tcPr>
            <w:tcW w:w="1001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2.</w:t>
            </w:r>
          </w:p>
        </w:tc>
        <w:tc>
          <w:tcPr>
            <w:tcW w:w="3846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Комиссия по контролю за организацией внеурочной деятельности</w:t>
            </w:r>
            <w:r w:rsidR="002D7580">
              <w:rPr>
                <w:sz w:val="32"/>
                <w:szCs w:val="32"/>
              </w:rPr>
              <w:t xml:space="preserve"> и вечерним досугом обучающихся</w:t>
            </w:r>
          </w:p>
        </w:tc>
        <w:tc>
          <w:tcPr>
            <w:tcW w:w="2362" w:type="dxa"/>
          </w:tcPr>
          <w:p w:rsidR="005C4B7C" w:rsidRPr="002D7580" w:rsidRDefault="00776AD0" w:rsidP="00776A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Крупко С.В.</w:t>
            </w:r>
          </w:p>
          <w:p w:rsidR="005C4B7C" w:rsidRDefault="000C6DFF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Рычкова Л.Н.</w:t>
            </w:r>
          </w:p>
          <w:p w:rsidR="002F6593" w:rsidRPr="002D7580" w:rsidRDefault="002F6593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Лебедева И.А.</w:t>
            </w:r>
          </w:p>
        </w:tc>
        <w:tc>
          <w:tcPr>
            <w:tcW w:w="2362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Выходные, праздничные и каникулярные дни</w:t>
            </w:r>
          </w:p>
        </w:tc>
      </w:tr>
      <w:tr w:rsidR="005C4B7C" w:rsidTr="004527DC">
        <w:tc>
          <w:tcPr>
            <w:tcW w:w="1001" w:type="dxa"/>
          </w:tcPr>
          <w:p w:rsidR="005C4B7C" w:rsidRPr="002D7580" w:rsidRDefault="002D7580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3.</w:t>
            </w:r>
          </w:p>
        </w:tc>
        <w:tc>
          <w:tcPr>
            <w:tcW w:w="3846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Комиссия по</w:t>
            </w:r>
            <w:r w:rsidR="004A4E78">
              <w:rPr>
                <w:sz w:val="32"/>
                <w:szCs w:val="32"/>
              </w:rPr>
              <w:t xml:space="preserve"> проведению общественной экспертизы</w:t>
            </w:r>
          </w:p>
        </w:tc>
        <w:tc>
          <w:tcPr>
            <w:tcW w:w="2362" w:type="dxa"/>
          </w:tcPr>
          <w:p w:rsidR="000C6DFF" w:rsidRPr="002D7580" w:rsidRDefault="00776AD0" w:rsidP="00776A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Крупко С.В.</w:t>
            </w:r>
          </w:p>
          <w:p w:rsidR="000C6DFF" w:rsidRDefault="000C6DFF" w:rsidP="000C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Рычкова Л.Н.</w:t>
            </w:r>
          </w:p>
          <w:p w:rsidR="007343E3" w:rsidRDefault="000C6DFF" w:rsidP="000C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Сапожникова Н.А.</w:t>
            </w:r>
          </w:p>
          <w:p w:rsidR="005C4B7C" w:rsidRPr="002D7580" w:rsidRDefault="004A4E78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Лебедева И.А.</w:t>
            </w:r>
          </w:p>
        </w:tc>
        <w:tc>
          <w:tcPr>
            <w:tcW w:w="2362" w:type="dxa"/>
          </w:tcPr>
          <w:p w:rsidR="007343E3" w:rsidRDefault="007343E3" w:rsidP="002D7580">
            <w:pPr>
              <w:rPr>
                <w:sz w:val="32"/>
                <w:szCs w:val="32"/>
              </w:rPr>
            </w:pPr>
          </w:p>
          <w:p w:rsidR="005C4B7C" w:rsidRPr="002D7580" w:rsidRDefault="00C14A8D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необходимости</w:t>
            </w:r>
          </w:p>
        </w:tc>
      </w:tr>
      <w:tr w:rsidR="005C4B7C" w:rsidTr="004527DC">
        <w:tc>
          <w:tcPr>
            <w:tcW w:w="1001" w:type="dxa"/>
          </w:tcPr>
          <w:p w:rsidR="005C4B7C" w:rsidRPr="002D7580" w:rsidRDefault="002D7580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4.</w:t>
            </w:r>
          </w:p>
        </w:tc>
        <w:tc>
          <w:tcPr>
            <w:tcW w:w="3846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 xml:space="preserve">Комиссия по контролю </w:t>
            </w:r>
            <w:r w:rsidR="002D7580" w:rsidRPr="002D7580">
              <w:rPr>
                <w:sz w:val="32"/>
                <w:szCs w:val="32"/>
              </w:rPr>
              <w:t>соблюдения норм СанПин и организации безопасных условий осуществления образовательного процесса</w:t>
            </w:r>
          </w:p>
        </w:tc>
        <w:tc>
          <w:tcPr>
            <w:tcW w:w="2362" w:type="dxa"/>
          </w:tcPr>
          <w:p w:rsidR="00776AD0" w:rsidRDefault="00776AD0" w:rsidP="00776AD0">
            <w:pPr>
              <w:rPr>
                <w:sz w:val="32"/>
                <w:szCs w:val="32"/>
              </w:rPr>
            </w:pPr>
          </w:p>
          <w:p w:rsidR="002D7580" w:rsidRDefault="00776AD0" w:rsidP="00776A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Крупко С.В.</w:t>
            </w:r>
          </w:p>
          <w:p w:rsidR="004A4E78" w:rsidRDefault="00AE24F6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Пугаревич И.И.</w:t>
            </w:r>
          </w:p>
          <w:p w:rsidR="004A4E78" w:rsidRPr="002D7580" w:rsidRDefault="000C6DFF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Рычкова Л.Н.</w:t>
            </w:r>
          </w:p>
        </w:tc>
        <w:tc>
          <w:tcPr>
            <w:tcW w:w="2362" w:type="dxa"/>
          </w:tcPr>
          <w:p w:rsidR="007343E3" w:rsidRDefault="007343E3" w:rsidP="002D7580">
            <w:pPr>
              <w:rPr>
                <w:sz w:val="32"/>
                <w:szCs w:val="32"/>
              </w:rPr>
            </w:pPr>
          </w:p>
          <w:p w:rsidR="005C4B7C" w:rsidRPr="002D7580" w:rsidRDefault="002F6593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D7580" w:rsidRPr="002D7580">
              <w:rPr>
                <w:sz w:val="32"/>
                <w:szCs w:val="32"/>
              </w:rPr>
              <w:t xml:space="preserve"> раз</w:t>
            </w:r>
            <w:r>
              <w:rPr>
                <w:sz w:val="32"/>
                <w:szCs w:val="32"/>
              </w:rPr>
              <w:t>а</w:t>
            </w:r>
            <w:r w:rsidR="002D7580" w:rsidRPr="002D7580">
              <w:rPr>
                <w:sz w:val="32"/>
                <w:szCs w:val="32"/>
              </w:rPr>
              <w:t xml:space="preserve"> в </w:t>
            </w:r>
            <w:r>
              <w:rPr>
                <w:sz w:val="32"/>
                <w:szCs w:val="32"/>
              </w:rPr>
              <w:t>год</w:t>
            </w:r>
          </w:p>
        </w:tc>
      </w:tr>
      <w:tr w:rsidR="007343E3" w:rsidTr="004527DC">
        <w:trPr>
          <w:trHeight w:val="2502"/>
        </w:trPr>
        <w:tc>
          <w:tcPr>
            <w:tcW w:w="1001" w:type="dxa"/>
          </w:tcPr>
          <w:p w:rsidR="007343E3" w:rsidRPr="002D7580" w:rsidRDefault="007343E3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846" w:type="dxa"/>
          </w:tcPr>
          <w:p w:rsidR="007343E3" w:rsidRPr="002D7580" w:rsidRDefault="007343E3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Комиссия по</w:t>
            </w:r>
            <w:r>
              <w:rPr>
                <w:sz w:val="32"/>
                <w:szCs w:val="32"/>
              </w:rPr>
              <w:t xml:space="preserve"> распределению средств, направленных на стимулирование труда работников учреждения</w:t>
            </w:r>
          </w:p>
        </w:tc>
        <w:tc>
          <w:tcPr>
            <w:tcW w:w="2362" w:type="dxa"/>
          </w:tcPr>
          <w:p w:rsidR="000C6DFF" w:rsidRDefault="000C6DFF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Крупко Е.А.</w:t>
            </w:r>
          </w:p>
          <w:p w:rsidR="00776AD0" w:rsidRDefault="00776AD0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Пугаревич И.И.</w:t>
            </w:r>
          </w:p>
          <w:p w:rsidR="000C6DFF" w:rsidRDefault="000C6DFF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Сизых Е.Н.</w:t>
            </w:r>
          </w:p>
          <w:p w:rsidR="000C6DFF" w:rsidRDefault="000C6DFF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Красавина Е.В.</w:t>
            </w:r>
          </w:p>
          <w:p w:rsidR="000C6DFF" w:rsidRDefault="00AE24F6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Анчугова Н.Н.</w:t>
            </w:r>
          </w:p>
          <w:p w:rsidR="000C6DFF" w:rsidRDefault="000C6DFF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Иликбаева Л.А.</w:t>
            </w:r>
          </w:p>
          <w:p w:rsidR="007343E3" w:rsidRPr="002D7580" w:rsidRDefault="002F6593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А.В.</w:t>
            </w:r>
          </w:p>
        </w:tc>
        <w:tc>
          <w:tcPr>
            <w:tcW w:w="2362" w:type="dxa"/>
          </w:tcPr>
          <w:p w:rsidR="007343E3" w:rsidRDefault="007343E3" w:rsidP="002D7580">
            <w:pPr>
              <w:rPr>
                <w:sz w:val="32"/>
                <w:szCs w:val="32"/>
              </w:rPr>
            </w:pPr>
          </w:p>
          <w:p w:rsidR="007343E3" w:rsidRPr="002D7580" w:rsidRDefault="007343E3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1 раз в месяц</w:t>
            </w:r>
          </w:p>
        </w:tc>
      </w:tr>
    </w:tbl>
    <w:p w:rsidR="00F00B92" w:rsidRDefault="007145DF" w:rsidP="005C4B7C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048375" cy="1419225"/>
                <wp:effectExtent l="19050" t="19050" r="65405" b="9525"/>
                <wp:docPr id="1" name="WordArt 1" descr="Белый мрамо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8375" cy="1419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45DF" w:rsidRPr="00983FEB" w:rsidRDefault="007145DF" w:rsidP="007145D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983FEB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Составы постоянных комиссий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Белый мрамор" style="width:476.2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" filled="f" stroked="f">
                <o:lock v:ext="edit" shapetype="t"/>
                <v:textbox style="mso-fit-shape-to-text:t">
                  <w:txbxContent>
                    <w:p w:rsidR="007145DF" w:rsidRPr="00983FEB" w:rsidRDefault="007145DF" w:rsidP="007145D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983FEB">
                        <w:rPr>
                          <w:rFonts w:ascii="Arial Black" w:hAnsi="Arial Black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Составы постоянных комиссий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27DC" w:rsidRDefault="004527DC" w:rsidP="005C4B7C"/>
    <w:p w:rsidR="004527DC" w:rsidRDefault="004527DC" w:rsidP="005C4B7C"/>
    <w:p w:rsidR="00D04358" w:rsidRPr="005C4B7C" w:rsidRDefault="00D04358" w:rsidP="005C4B7C"/>
    <w:sectPr w:rsidR="00D04358" w:rsidRPr="005C4B7C" w:rsidSect="004527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7C"/>
    <w:rsid w:val="000C6DFF"/>
    <w:rsid w:val="00153615"/>
    <w:rsid w:val="002D7580"/>
    <w:rsid w:val="002F6593"/>
    <w:rsid w:val="004527DC"/>
    <w:rsid w:val="004A4E78"/>
    <w:rsid w:val="004D34F4"/>
    <w:rsid w:val="00577403"/>
    <w:rsid w:val="005C4B7C"/>
    <w:rsid w:val="007145DF"/>
    <w:rsid w:val="007343E3"/>
    <w:rsid w:val="00776AD0"/>
    <w:rsid w:val="009028D0"/>
    <w:rsid w:val="00AE24F6"/>
    <w:rsid w:val="00C14A8D"/>
    <w:rsid w:val="00CB6098"/>
    <w:rsid w:val="00D04358"/>
    <w:rsid w:val="00E2261B"/>
    <w:rsid w:val="00F00B92"/>
    <w:rsid w:val="00F31247"/>
    <w:rsid w:val="00F80084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80E2-7EC1-45A2-9388-CE4A3A1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145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Важенина</cp:lastModifiedBy>
  <cp:revision>2</cp:revision>
  <cp:lastPrinted>2022-11-28T05:10:00Z</cp:lastPrinted>
  <dcterms:created xsi:type="dcterms:W3CDTF">2022-11-28T05:25:00Z</dcterms:created>
  <dcterms:modified xsi:type="dcterms:W3CDTF">2022-11-28T05:25:00Z</dcterms:modified>
</cp:coreProperties>
</file>